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3C86" w:rsidRPr="001B2DFD" w:rsidRDefault="004C3C86" w:rsidP="004C3C86">
      <w:pPr>
        <w:jc w:val="center"/>
        <w:rPr>
          <w:rFonts w:ascii="Arial" w:hAnsi="Arial" w:cs="Arial"/>
        </w:rPr>
      </w:pPr>
      <w:r w:rsidRPr="001B2DFD">
        <w:rPr>
          <w:rFonts w:ascii="Arial" w:hAnsi="Arial" w:cs="Arial"/>
        </w:rPr>
        <w:t>Администрация Боготольского района</w:t>
      </w:r>
    </w:p>
    <w:p w:rsidR="004C3C86" w:rsidRPr="001B2DFD" w:rsidRDefault="004C3C86" w:rsidP="004C3C86">
      <w:pPr>
        <w:jc w:val="center"/>
        <w:rPr>
          <w:rFonts w:ascii="Arial" w:hAnsi="Arial" w:cs="Arial"/>
        </w:rPr>
      </w:pPr>
      <w:r w:rsidRPr="001B2DFD">
        <w:rPr>
          <w:rFonts w:ascii="Arial" w:hAnsi="Arial" w:cs="Arial"/>
        </w:rPr>
        <w:t>Красноярского края</w:t>
      </w:r>
    </w:p>
    <w:p w:rsidR="004C3C86" w:rsidRPr="001B2DFD" w:rsidRDefault="004C3C86" w:rsidP="004C3C86">
      <w:pPr>
        <w:jc w:val="center"/>
        <w:rPr>
          <w:rFonts w:ascii="Arial" w:hAnsi="Arial" w:cs="Arial"/>
        </w:rPr>
      </w:pPr>
    </w:p>
    <w:p w:rsidR="004C3C86" w:rsidRPr="001B2DFD" w:rsidRDefault="004C3C86" w:rsidP="004C3C86">
      <w:pPr>
        <w:jc w:val="center"/>
        <w:rPr>
          <w:rFonts w:ascii="Arial" w:hAnsi="Arial" w:cs="Arial"/>
        </w:rPr>
      </w:pPr>
      <w:r w:rsidRPr="001B2DFD">
        <w:rPr>
          <w:rFonts w:ascii="Arial" w:hAnsi="Arial" w:cs="Arial"/>
        </w:rPr>
        <w:t>ПОСТАНОВЛЕНИЕ</w:t>
      </w:r>
    </w:p>
    <w:p w:rsidR="004C3C86" w:rsidRPr="001B2DFD" w:rsidRDefault="004C3C86" w:rsidP="004C3C86">
      <w:pPr>
        <w:jc w:val="center"/>
        <w:rPr>
          <w:rFonts w:ascii="Arial" w:hAnsi="Arial" w:cs="Arial"/>
        </w:rPr>
      </w:pPr>
    </w:p>
    <w:p w:rsidR="004C3C86" w:rsidRPr="001B2DFD" w:rsidRDefault="004C3C86" w:rsidP="004C3C86">
      <w:pPr>
        <w:ind w:left="-426" w:right="-284"/>
        <w:jc w:val="center"/>
        <w:rPr>
          <w:rFonts w:ascii="Arial" w:hAnsi="Arial" w:cs="Arial"/>
        </w:rPr>
      </w:pPr>
      <w:r w:rsidRPr="001B2DFD">
        <w:rPr>
          <w:rFonts w:ascii="Arial" w:hAnsi="Arial" w:cs="Arial"/>
        </w:rPr>
        <w:t>г. Боготол</w:t>
      </w:r>
    </w:p>
    <w:p w:rsidR="00891A1D" w:rsidRDefault="00891A1D" w:rsidP="001B2DFD">
      <w:pPr>
        <w:jc w:val="center"/>
        <w:rPr>
          <w:rFonts w:ascii="Arial" w:hAnsi="Arial" w:cs="Arial"/>
        </w:rPr>
      </w:pPr>
    </w:p>
    <w:p w:rsidR="004C3C86" w:rsidRPr="001B2DFD" w:rsidRDefault="00C1262A" w:rsidP="001B2DFD">
      <w:pPr>
        <w:jc w:val="center"/>
        <w:rPr>
          <w:rFonts w:ascii="Arial" w:hAnsi="Arial" w:cs="Arial"/>
        </w:rPr>
      </w:pPr>
      <w:r w:rsidRPr="001B2DFD">
        <w:rPr>
          <w:rFonts w:ascii="Arial" w:hAnsi="Arial" w:cs="Arial"/>
        </w:rPr>
        <w:t>15</w:t>
      </w:r>
      <w:r w:rsidR="00891A1D">
        <w:rPr>
          <w:rFonts w:ascii="Arial" w:hAnsi="Arial" w:cs="Arial"/>
        </w:rPr>
        <w:t>.06.</w:t>
      </w:r>
      <w:r w:rsidRPr="001B2DFD">
        <w:rPr>
          <w:rFonts w:ascii="Arial" w:hAnsi="Arial" w:cs="Arial"/>
        </w:rPr>
        <w:t>2009</w:t>
      </w:r>
      <w:r w:rsidR="00891A1D">
        <w:rPr>
          <w:rFonts w:ascii="Arial" w:hAnsi="Arial" w:cs="Arial"/>
        </w:rPr>
        <w:tab/>
      </w:r>
      <w:r w:rsidR="00891A1D">
        <w:rPr>
          <w:rFonts w:ascii="Arial" w:hAnsi="Arial" w:cs="Arial"/>
        </w:rPr>
        <w:tab/>
      </w:r>
      <w:r w:rsidR="004C3C86" w:rsidRPr="001B2DFD">
        <w:rPr>
          <w:rFonts w:ascii="Arial" w:hAnsi="Arial" w:cs="Arial"/>
        </w:rPr>
        <w:tab/>
      </w:r>
      <w:r w:rsidR="004C3C86" w:rsidRPr="001B2DFD">
        <w:rPr>
          <w:rFonts w:ascii="Arial" w:hAnsi="Arial" w:cs="Arial"/>
        </w:rPr>
        <w:tab/>
      </w:r>
      <w:r w:rsidR="004C3C86" w:rsidRPr="001B2DFD">
        <w:rPr>
          <w:rFonts w:ascii="Arial" w:hAnsi="Arial" w:cs="Arial"/>
        </w:rPr>
        <w:tab/>
      </w:r>
      <w:r w:rsidR="004C3C86" w:rsidRPr="001B2DFD">
        <w:rPr>
          <w:rFonts w:ascii="Arial" w:hAnsi="Arial" w:cs="Arial"/>
        </w:rPr>
        <w:tab/>
      </w:r>
      <w:r w:rsidR="004C3C86" w:rsidRPr="001B2DFD">
        <w:rPr>
          <w:rFonts w:ascii="Arial" w:hAnsi="Arial" w:cs="Arial"/>
        </w:rPr>
        <w:tab/>
      </w:r>
      <w:r w:rsidR="004C3C86" w:rsidRPr="001B2DFD">
        <w:rPr>
          <w:rFonts w:ascii="Arial" w:hAnsi="Arial" w:cs="Arial"/>
        </w:rPr>
        <w:tab/>
      </w:r>
      <w:r w:rsidR="004C3C86" w:rsidRPr="001B2DFD">
        <w:rPr>
          <w:rFonts w:ascii="Arial" w:hAnsi="Arial" w:cs="Arial"/>
        </w:rPr>
        <w:tab/>
      </w:r>
      <w:r w:rsidR="004C3C86" w:rsidRPr="001B2DFD">
        <w:rPr>
          <w:rFonts w:ascii="Arial" w:hAnsi="Arial" w:cs="Arial"/>
        </w:rPr>
        <w:tab/>
        <w:t xml:space="preserve">№ </w:t>
      </w:r>
      <w:r w:rsidRPr="001B2DFD">
        <w:rPr>
          <w:rFonts w:ascii="Arial" w:hAnsi="Arial" w:cs="Arial"/>
        </w:rPr>
        <w:t>183</w:t>
      </w:r>
      <w:r w:rsidR="004C3C86" w:rsidRPr="001B2DFD">
        <w:rPr>
          <w:rFonts w:ascii="Arial" w:hAnsi="Arial" w:cs="Arial"/>
        </w:rPr>
        <w:t>-п</w:t>
      </w:r>
    </w:p>
    <w:p w:rsidR="004C3C86" w:rsidRPr="001B2DFD" w:rsidRDefault="004C3C86" w:rsidP="004C3C86">
      <w:pPr>
        <w:rPr>
          <w:rFonts w:ascii="Arial" w:hAnsi="Arial" w:cs="Arial"/>
        </w:rPr>
      </w:pPr>
    </w:p>
    <w:p w:rsidR="004C3C86" w:rsidRPr="001B2DFD" w:rsidRDefault="004C3C86" w:rsidP="007C3FD8">
      <w:pPr>
        <w:ind w:firstLine="709"/>
        <w:jc w:val="both"/>
        <w:rPr>
          <w:rFonts w:ascii="Arial" w:hAnsi="Arial" w:cs="Arial"/>
        </w:rPr>
      </w:pPr>
      <w:r w:rsidRPr="001B2DFD">
        <w:rPr>
          <w:rFonts w:ascii="Arial" w:hAnsi="Arial" w:cs="Arial"/>
        </w:rPr>
        <w:t>О комиссии по вопросам социально-экономического развития Боготольского района и по бюджетным проектировкам на очередной ф</w:t>
      </w:r>
      <w:r w:rsidR="00C1262A" w:rsidRPr="001B2DFD">
        <w:rPr>
          <w:rFonts w:ascii="Arial" w:hAnsi="Arial" w:cs="Arial"/>
        </w:rPr>
        <w:t>инансовый год и плановый период</w:t>
      </w:r>
    </w:p>
    <w:p w:rsidR="00254127" w:rsidRPr="001B2DFD" w:rsidRDefault="00254127" w:rsidP="007C3FD8">
      <w:pPr>
        <w:ind w:firstLine="709"/>
        <w:jc w:val="both"/>
        <w:rPr>
          <w:rFonts w:ascii="Arial" w:hAnsi="Arial" w:cs="Arial"/>
        </w:rPr>
      </w:pPr>
    </w:p>
    <w:p w:rsidR="007628C6" w:rsidRPr="001B2DFD" w:rsidRDefault="007628C6" w:rsidP="007628C6">
      <w:pPr>
        <w:pStyle w:val="ConsPlusTitle"/>
        <w:jc w:val="center"/>
        <w:rPr>
          <w:b w:val="0"/>
          <w:bCs w:val="0"/>
          <w:sz w:val="24"/>
          <w:szCs w:val="24"/>
        </w:rPr>
      </w:pPr>
      <w:r w:rsidRPr="001B2DFD">
        <w:rPr>
          <w:b w:val="0"/>
          <w:bCs w:val="0"/>
          <w:sz w:val="24"/>
          <w:szCs w:val="24"/>
        </w:rPr>
        <w:t>(в ред. постановлений администрация Боготольского района от 06.11.2015 № 529-п, от 18.06.2018 №</w:t>
      </w:r>
      <w:r w:rsidR="00382BA7" w:rsidRPr="001B2DFD">
        <w:rPr>
          <w:b w:val="0"/>
          <w:bCs w:val="0"/>
          <w:sz w:val="24"/>
          <w:szCs w:val="24"/>
        </w:rPr>
        <w:t xml:space="preserve"> 217-п</w:t>
      </w:r>
      <w:r w:rsidR="00254127" w:rsidRPr="001B2DFD">
        <w:rPr>
          <w:b w:val="0"/>
          <w:bCs w:val="0"/>
          <w:sz w:val="24"/>
          <w:szCs w:val="24"/>
        </w:rPr>
        <w:t>, от 20.05.2020 № 330-п</w:t>
      </w:r>
      <w:r w:rsidR="00C12F48" w:rsidRPr="001B2DFD">
        <w:rPr>
          <w:b w:val="0"/>
          <w:bCs w:val="0"/>
          <w:sz w:val="24"/>
          <w:szCs w:val="24"/>
        </w:rPr>
        <w:t xml:space="preserve">, от 05.10.2020 № </w:t>
      </w:r>
      <w:r w:rsidR="007C4FEA" w:rsidRPr="001B2DFD">
        <w:rPr>
          <w:b w:val="0"/>
          <w:bCs w:val="0"/>
          <w:sz w:val="24"/>
          <w:szCs w:val="24"/>
        </w:rPr>
        <w:t>5</w:t>
      </w:r>
      <w:r w:rsidR="00C12F48" w:rsidRPr="001B2DFD">
        <w:rPr>
          <w:b w:val="0"/>
          <w:bCs w:val="0"/>
          <w:sz w:val="24"/>
          <w:szCs w:val="24"/>
        </w:rPr>
        <w:t>11-п</w:t>
      </w:r>
      <w:r w:rsidR="001B2DFD" w:rsidRPr="001B2DFD">
        <w:rPr>
          <w:b w:val="0"/>
          <w:bCs w:val="0"/>
          <w:sz w:val="24"/>
          <w:szCs w:val="24"/>
        </w:rPr>
        <w:t>, от 05.09.2023 № 489-п</w:t>
      </w:r>
      <w:r w:rsidRPr="001B2DFD">
        <w:rPr>
          <w:b w:val="0"/>
          <w:bCs w:val="0"/>
          <w:sz w:val="24"/>
          <w:szCs w:val="24"/>
        </w:rPr>
        <w:t>)</w:t>
      </w:r>
    </w:p>
    <w:p w:rsidR="004C3C86" w:rsidRPr="001B2DFD" w:rsidRDefault="004C3C86" w:rsidP="004C3C86">
      <w:pPr>
        <w:ind w:firstLine="540"/>
        <w:jc w:val="both"/>
        <w:rPr>
          <w:rFonts w:ascii="Arial" w:hAnsi="Arial" w:cs="Arial"/>
        </w:rPr>
      </w:pPr>
    </w:p>
    <w:p w:rsidR="004C3C86" w:rsidRPr="001B2DFD" w:rsidRDefault="004C3C86" w:rsidP="007C3FD8">
      <w:pPr>
        <w:ind w:firstLine="709"/>
        <w:jc w:val="both"/>
        <w:rPr>
          <w:rFonts w:ascii="Arial" w:hAnsi="Arial" w:cs="Arial"/>
        </w:rPr>
      </w:pPr>
      <w:r w:rsidRPr="001B2DFD">
        <w:rPr>
          <w:rFonts w:ascii="Arial" w:hAnsi="Arial" w:cs="Arial"/>
        </w:rPr>
        <w:t>В целях приведения в соответствии с законодательством, в соответствии со статьей 18 Устава Боготольского района:</w:t>
      </w:r>
    </w:p>
    <w:p w:rsidR="004C3C86" w:rsidRPr="001B2DFD" w:rsidRDefault="004C3C86" w:rsidP="007C3FD8">
      <w:pPr>
        <w:ind w:firstLine="709"/>
        <w:jc w:val="both"/>
        <w:rPr>
          <w:rFonts w:ascii="Arial" w:hAnsi="Arial" w:cs="Arial"/>
        </w:rPr>
      </w:pPr>
      <w:r w:rsidRPr="001B2DFD">
        <w:rPr>
          <w:rFonts w:ascii="Arial" w:hAnsi="Arial" w:cs="Arial"/>
        </w:rPr>
        <w:t>ПОСТАНОВЛЯЮ:</w:t>
      </w:r>
    </w:p>
    <w:p w:rsidR="00C1262A" w:rsidRPr="001B2DFD" w:rsidRDefault="00C1262A" w:rsidP="007C3FD8">
      <w:pPr>
        <w:ind w:firstLine="709"/>
        <w:jc w:val="both"/>
        <w:rPr>
          <w:rFonts w:ascii="Arial" w:hAnsi="Arial" w:cs="Arial"/>
        </w:rPr>
      </w:pPr>
      <w:r w:rsidRPr="001B2DFD">
        <w:rPr>
          <w:rFonts w:ascii="Arial" w:hAnsi="Arial" w:cs="Arial"/>
        </w:rPr>
        <w:t>1.Создать комиссию по вопросам социально-экономического развития Боготольского района и по бюджетным проектировкам на очередной финансовый год и плановый период и утвердить ее состав в соответствии с приложением № 1.</w:t>
      </w:r>
    </w:p>
    <w:p w:rsidR="00C1262A" w:rsidRPr="001B2DFD" w:rsidRDefault="00C1262A" w:rsidP="007C3FD8">
      <w:pPr>
        <w:pStyle w:val="ConsPlusNormal"/>
        <w:widowControl/>
        <w:ind w:firstLine="709"/>
        <w:jc w:val="both"/>
        <w:rPr>
          <w:sz w:val="24"/>
          <w:szCs w:val="24"/>
        </w:rPr>
      </w:pPr>
      <w:r w:rsidRPr="001B2DFD">
        <w:rPr>
          <w:sz w:val="24"/>
          <w:szCs w:val="24"/>
        </w:rPr>
        <w:t>2.Утвердить Положение о комиссии по вопросам социально-экономического развития Боготольского района и по бюджетным проектировкам на очередной финансовый год и плановый период в соответствии с приложением № 2.</w:t>
      </w:r>
    </w:p>
    <w:p w:rsidR="00043C76" w:rsidRPr="001B2DFD" w:rsidRDefault="00043C76" w:rsidP="007C3FD8">
      <w:pPr>
        <w:pStyle w:val="ConsPlusNormal"/>
        <w:widowControl/>
        <w:ind w:firstLine="709"/>
        <w:jc w:val="both"/>
        <w:rPr>
          <w:sz w:val="24"/>
          <w:szCs w:val="24"/>
        </w:rPr>
      </w:pPr>
      <w:r w:rsidRPr="001B2DFD">
        <w:rPr>
          <w:sz w:val="24"/>
          <w:szCs w:val="24"/>
        </w:rPr>
        <w:t xml:space="preserve">3.Признать утратившим силу Постановление Администрации Боготольского района от 25.09.2007 № 414-п </w:t>
      </w:r>
      <w:r w:rsidR="008153AC">
        <w:rPr>
          <w:sz w:val="24"/>
          <w:szCs w:val="24"/>
        </w:rPr>
        <w:t>«</w:t>
      </w:r>
      <w:r w:rsidRPr="001B2DFD">
        <w:rPr>
          <w:sz w:val="24"/>
          <w:szCs w:val="24"/>
        </w:rPr>
        <w:t>О создании бюджетной комиссии</w:t>
      </w:r>
      <w:r w:rsidR="008153AC">
        <w:rPr>
          <w:sz w:val="24"/>
          <w:szCs w:val="24"/>
        </w:rPr>
        <w:t>»</w:t>
      </w:r>
      <w:r w:rsidRPr="001B2DFD">
        <w:rPr>
          <w:sz w:val="24"/>
          <w:szCs w:val="24"/>
        </w:rPr>
        <w:t>.</w:t>
      </w:r>
    </w:p>
    <w:p w:rsidR="00C1262A" w:rsidRPr="001B2DFD" w:rsidRDefault="00043C76" w:rsidP="007C3FD8">
      <w:pPr>
        <w:ind w:firstLine="709"/>
        <w:jc w:val="both"/>
        <w:rPr>
          <w:rFonts w:ascii="Arial" w:hAnsi="Arial" w:cs="Arial"/>
        </w:rPr>
      </w:pPr>
      <w:r w:rsidRPr="001B2DFD">
        <w:rPr>
          <w:rFonts w:ascii="Arial" w:hAnsi="Arial" w:cs="Arial"/>
        </w:rPr>
        <w:t>4</w:t>
      </w:r>
      <w:r w:rsidR="00C1262A" w:rsidRPr="001B2DFD">
        <w:rPr>
          <w:rFonts w:ascii="Arial" w:hAnsi="Arial" w:cs="Arial"/>
        </w:rPr>
        <w:t xml:space="preserve">.Контроль за выполнением Постановления возложить на заместителя Главы района по финансово-экономическим вопросам </w:t>
      </w:r>
      <w:r w:rsidRPr="001B2DFD">
        <w:rPr>
          <w:rFonts w:ascii="Arial" w:hAnsi="Arial" w:cs="Arial"/>
        </w:rPr>
        <w:t>Бакуневич Н.В</w:t>
      </w:r>
      <w:r w:rsidR="00C1262A" w:rsidRPr="001B2DFD">
        <w:rPr>
          <w:rFonts w:ascii="Arial" w:hAnsi="Arial" w:cs="Arial"/>
        </w:rPr>
        <w:t>.</w:t>
      </w:r>
    </w:p>
    <w:p w:rsidR="00043C76" w:rsidRPr="001B2DFD" w:rsidRDefault="00043C76" w:rsidP="007C3FD8">
      <w:pPr>
        <w:ind w:firstLine="709"/>
        <w:jc w:val="both"/>
        <w:rPr>
          <w:rFonts w:ascii="Arial" w:hAnsi="Arial" w:cs="Arial"/>
        </w:rPr>
      </w:pPr>
      <w:r w:rsidRPr="001B2DFD">
        <w:rPr>
          <w:rFonts w:ascii="Arial" w:hAnsi="Arial" w:cs="Arial"/>
        </w:rPr>
        <w:t>5</w:t>
      </w:r>
      <w:r w:rsidR="00C1262A" w:rsidRPr="001B2DFD">
        <w:rPr>
          <w:rFonts w:ascii="Arial" w:hAnsi="Arial" w:cs="Arial"/>
        </w:rPr>
        <w:t>.</w:t>
      </w:r>
      <w:r w:rsidRPr="001B2DFD">
        <w:rPr>
          <w:rFonts w:ascii="Arial" w:hAnsi="Arial" w:cs="Arial"/>
        </w:rPr>
        <w:t xml:space="preserve">Постановление опубликовать в периодическом печатном издании </w:t>
      </w:r>
      <w:r w:rsidR="008153AC">
        <w:rPr>
          <w:rFonts w:ascii="Arial" w:hAnsi="Arial" w:cs="Arial"/>
        </w:rPr>
        <w:t>«</w:t>
      </w:r>
      <w:r w:rsidRPr="001B2DFD">
        <w:rPr>
          <w:rFonts w:ascii="Arial" w:hAnsi="Arial" w:cs="Arial"/>
        </w:rPr>
        <w:t>Официальный вестник Боготольского района</w:t>
      </w:r>
      <w:r w:rsidR="008153AC">
        <w:rPr>
          <w:rFonts w:ascii="Arial" w:hAnsi="Arial" w:cs="Arial"/>
        </w:rPr>
        <w:t>»</w:t>
      </w:r>
      <w:r w:rsidRPr="001B2DFD">
        <w:rPr>
          <w:rFonts w:ascii="Arial" w:hAnsi="Arial" w:cs="Arial"/>
        </w:rPr>
        <w:t xml:space="preserve"> и разместить на официальном сайте Боготольского района в сети Интернет www.bogotol-r.ru.</w:t>
      </w:r>
    </w:p>
    <w:p w:rsidR="00C1262A" w:rsidRPr="001B2DFD" w:rsidRDefault="00043C76" w:rsidP="007C3FD8">
      <w:pPr>
        <w:ind w:firstLine="709"/>
        <w:jc w:val="both"/>
        <w:rPr>
          <w:rFonts w:ascii="Arial" w:hAnsi="Arial" w:cs="Arial"/>
        </w:rPr>
      </w:pPr>
      <w:r w:rsidRPr="001B2DFD">
        <w:rPr>
          <w:rFonts w:ascii="Arial" w:hAnsi="Arial" w:cs="Arial"/>
        </w:rPr>
        <w:t>6</w:t>
      </w:r>
      <w:r w:rsidR="00C1262A" w:rsidRPr="001B2DFD">
        <w:rPr>
          <w:rFonts w:ascii="Arial" w:hAnsi="Arial" w:cs="Arial"/>
        </w:rPr>
        <w:t>.Настоящее Постановление вступает в силу со дня официального опубликования.</w:t>
      </w:r>
    </w:p>
    <w:p w:rsidR="004C3C86" w:rsidRPr="001B2DFD" w:rsidRDefault="004C3C86" w:rsidP="004C3C86">
      <w:pPr>
        <w:jc w:val="both"/>
        <w:rPr>
          <w:rFonts w:ascii="Arial" w:hAnsi="Arial" w:cs="Arial"/>
        </w:rPr>
      </w:pPr>
    </w:p>
    <w:p w:rsidR="004C3C86" w:rsidRPr="001B2DFD" w:rsidRDefault="004C3C86" w:rsidP="004C3C86">
      <w:pPr>
        <w:jc w:val="both"/>
        <w:rPr>
          <w:rFonts w:ascii="Arial" w:hAnsi="Arial" w:cs="Arial"/>
        </w:rPr>
      </w:pPr>
    </w:p>
    <w:p w:rsidR="004C3C86" w:rsidRPr="001B2DFD" w:rsidRDefault="007C3FD8" w:rsidP="004C3C86">
      <w:pPr>
        <w:jc w:val="both"/>
        <w:rPr>
          <w:rFonts w:ascii="Arial" w:hAnsi="Arial" w:cs="Arial"/>
        </w:rPr>
      </w:pPr>
      <w:r w:rsidRPr="001B2DFD">
        <w:rPr>
          <w:rFonts w:ascii="Arial" w:hAnsi="Arial" w:cs="Arial"/>
        </w:rPr>
        <w:t>Глава</w:t>
      </w:r>
    </w:p>
    <w:p w:rsidR="004C3C86" w:rsidRPr="001B2DFD" w:rsidRDefault="004C3C86" w:rsidP="004C3C86">
      <w:pPr>
        <w:jc w:val="both"/>
        <w:rPr>
          <w:rFonts w:ascii="Arial" w:hAnsi="Arial" w:cs="Arial"/>
        </w:rPr>
      </w:pPr>
      <w:r w:rsidRPr="001B2DFD">
        <w:rPr>
          <w:rFonts w:ascii="Arial" w:hAnsi="Arial" w:cs="Arial"/>
        </w:rPr>
        <w:t>Боготольского района</w:t>
      </w:r>
      <w:r w:rsidRPr="001B2DFD">
        <w:rPr>
          <w:rFonts w:ascii="Arial" w:hAnsi="Arial" w:cs="Arial"/>
        </w:rPr>
        <w:tab/>
      </w:r>
      <w:r w:rsidRPr="001B2DFD">
        <w:rPr>
          <w:rFonts w:ascii="Arial" w:hAnsi="Arial" w:cs="Arial"/>
        </w:rPr>
        <w:tab/>
      </w:r>
      <w:r w:rsidRPr="001B2DFD">
        <w:rPr>
          <w:rFonts w:ascii="Arial" w:hAnsi="Arial" w:cs="Arial"/>
        </w:rPr>
        <w:tab/>
      </w:r>
      <w:r w:rsidRPr="001B2DFD">
        <w:rPr>
          <w:rFonts w:ascii="Arial" w:hAnsi="Arial" w:cs="Arial"/>
        </w:rPr>
        <w:tab/>
      </w:r>
      <w:r w:rsidRPr="001B2DFD">
        <w:rPr>
          <w:rFonts w:ascii="Arial" w:hAnsi="Arial" w:cs="Arial"/>
        </w:rPr>
        <w:tab/>
      </w:r>
      <w:r w:rsidRPr="001B2DFD">
        <w:rPr>
          <w:rFonts w:ascii="Arial" w:hAnsi="Arial" w:cs="Arial"/>
        </w:rPr>
        <w:tab/>
      </w:r>
      <w:r w:rsidRPr="001B2DFD">
        <w:rPr>
          <w:rFonts w:ascii="Arial" w:hAnsi="Arial" w:cs="Arial"/>
        </w:rPr>
        <w:tab/>
      </w:r>
      <w:r w:rsidR="007C3FD8" w:rsidRPr="001B2DFD">
        <w:rPr>
          <w:rFonts w:ascii="Arial" w:hAnsi="Arial" w:cs="Arial"/>
        </w:rPr>
        <w:t>Р.Р. Бикбаев</w:t>
      </w:r>
    </w:p>
    <w:p w:rsidR="004C3C86" w:rsidRPr="001B2DFD" w:rsidRDefault="004C3C86" w:rsidP="00254127">
      <w:pPr>
        <w:autoSpaceDE w:val="0"/>
        <w:autoSpaceDN w:val="0"/>
        <w:adjustRightInd w:val="0"/>
        <w:rPr>
          <w:rFonts w:ascii="Arial" w:hAnsi="Arial" w:cs="Arial"/>
        </w:rPr>
      </w:pPr>
    </w:p>
    <w:p w:rsidR="007C4FEA" w:rsidRPr="001B2DFD" w:rsidRDefault="007C4FEA" w:rsidP="00254127">
      <w:pPr>
        <w:autoSpaceDE w:val="0"/>
        <w:autoSpaceDN w:val="0"/>
        <w:adjustRightInd w:val="0"/>
        <w:rPr>
          <w:rFonts w:ascii="Arial" w:hAnsi="Arial" w:cs="Arial"/>
        </w:rPr>
      </w:pPr>
    </w:p>
    <w:p w:rsidR="004C3C86" w:rsidRPr="001B2DFD" w:rsidRDefault="004C3C86" w:rsidP="004C3C86">
      <w:pPr>
        <w:autoSpaceDE w:val="0"/>
        <w:autoSpaceDN w:val="0"/>
        <w:adjustRightInd w:val="0"/>
        <w:ind w:firstLine="540"/>
        <w:jc w:val="right"/>
        <w:rPr>
          <w:rFonts w:ascii="Arial" w:hAnsi="Arial" w:cs="Arial"/>
        </w:rPr>
      </w:pPr>
      <w:r w:rsidRPr="001B2DFD">
        <w:rPr>
          <w:rFonts w:ascii="Arial" w:hAnsi="Arial" w:cs="Arial"/>
        </w:rPr>
        <w:t>Приложение№1</w:t>
      </w:r>
    </w:p>
    <w:p w:rsidR="004C3C86" w:rsidRPr="001B2DFD" w:rsidRDefault="004C3C86" w:rsidP="004C3C86">
      <w:pPr>
        <w:autoSpaceDE w:val="0"/>
        <w:autoSpaceDN w:val="0"/>
        <w:adjustRightInd w:val="0"/>
        <w:ind w:firstLine="540"/>
        <w:jc w:val="right"/>
        <w:rPr>
          <w:rFonts w:ascii="Arial" w:hAnsi="Arial" w:cs="Arial"/>
        </w:rPr>
      </w:pPr>
      <w:r w:rsidRPr="001B2DFD">
        <w:rPr>
          <w:rFonts w:ascii="Arial" w:hAnsi="Arial" w:cs="Arial"/>
        </w:rPr>
        <w:t>к Постановлению администрации</w:t>
      </w:r>
    </w:p>
    <w:p w:rsidR="004C3C86" w:rsidRPr="001B2DFD" w:rsidRDefault="004C3C86" w:rsidP="004C3C86">
      <w:pPr>
        <w:autoSpaceDE w:val="0"/>
        <w:autoSpaceDN w:val="0"/>
        <w:adjustRightInd w:val="0"/>
        <w:ind w:firstLine="540"/>
        <w:jc w:val="right"/>
        <w:rPr>
          <w:rFonts w:ascii="Arial" w:hAnsi="Arial" w:cs="Arial"/>
        </w:rPr>
      </w:pPr>
      <w:r w:rsidRPr="001B2DFD">
        <w:rPr>
          <w:rFonts w:ascii="Arial" w:hAnsi="Arial" w:cs="Arial"/>
        </w:rPr>
        <w:t>Боготольского района</w:t>
      </w:r>
    </w:p>
    <w:p w:rsidR="004C3C86" w:rsidRPr="001B2DFD" w:rsidRDefault="004C3C86" w:rsidP="004C3C86">
      <w:pPr>
        <w:autoSpaceDE w:val="0"/>
        <w:autoSpaceDN w:val="0"/>
        <w:adjustRightInd w:val="0"/>
        <w:ind w:firstLine="540"/>
        <w:jc w:val="right"/>
        <w:rPr>
          <w:rFonts w:ascii="Arial" w:hAnsi="Arial" w:cs="Arial"/>
        </w:rPr>
      </w:pPr>
      <w:r w:rsidRPr="001B2DFD">
        <w:rPr>
          <w:rFonts w:ascii="Arial" w:hAnsi="Arial" w:cs="Arial"/>
        </w:rPr>
        <w:t>от 15.06.2009 г. № 183-п</w:t>
      </w:r>
    </w:p>
    <w:p w:rsidR="00254127" w:rsidRPr="001B2DFD" w:rsidRDefault="00254127" w:rsidP="004C3C86">
      <w:pPr>
        <w:autoSpaceDE w:val="0"/>
        <w:autoSpaceDN w:val="0"/>
        <w:adjustRightInd w:val="0"/>
        <w:ind w:firstLine="540"/>
        <w:jc w:val="right"/>
        <w:rPr>
          <w:rFonts w:ascii="Arial" w:hAnsi="Arial" w:cs="Arial"/>
          <w:u w:val="single"/>
        </w:rPr>
      </w:pPr>
      <w:r w:rsidRPr="001B2DFD">
        <w:rPr>
          <w:rFonts w:ascii="Arial" w:hAnsi="Arial" w:cs="Arial"/>
        </w:rPr>
        <w:t xml:space="preserve">(в ред. Постановления от </w:t>
      </w:r>
      <w:r w:rsidR="00C12F48" w:rsidRPr="001B2DFD">
        <w:rPr>
          <w:rFonts w:ascii="Arial" w:hAnsi="Arial" w:cs="Arial"/>
        </w:rPr>
        <w:t>05</w:t>
      </w:r>
      <w:r w:rsidRPr="001B2DFD">
        <w:rPr>
          <w:rFonts w:ascii="Arial" w:hAnsi="Arial" w:cs="Arial"/>
        </w:rPr>
        <w:t>.</w:t>
      </w:r>
      <w:r w:rsidR="001B2DFD" w:rsidRPr="001B2DFD">
        <w:rPr>
          <w:rFonts w:ascii="Arial" w:hAnsi="Arial" w:cs="Arial"/>
        </w:rPr>
        <w:t>09</w:t>
      </w:r>
      <w:r w:rsidRPr="001B2DFD">
        <w:rPr>
          <w:rFonts w:ascii="Arial" w:hAnsi="Arial" w:cs="Arial"/>
        </w:rPr>
        <w:t>.202</w:t>
      </w:r>
      <w:r w:rsidR="001B2DFD" w:rsidRPr="001B2DFD">
        <w:rPr>
          <w:rFonts w:ascii="Arial" w:hAnsi="Arial" w:cs="Arial"/>
        </w:rPr>
        <w:t>3</w:t>
      </w:r>
      <w:r w:rsidRPr="001B2DFD">
        <w:rPr>
          <w:rFonts w:ascii="Arial" w:hAnsi="Arial" w:cs="Arial"/>
        </w:rPr>
        <w:t xml:space="preserve"> № </w:t>
      </w:r>
      <w:r w:rsidR="001B2DFD" w:rsidRPr="001B2DFD">
        <w:rPr>
          <w:rFonts w:ascii="Arial" w:hAnsi="Arial" w:cs="Arial"/>
        </w:rPr>
        <w:t>489</w:t>
      </w:r>
      <w:r w:rsidR="00C12F48" w:rsidRPr="001B2DFD">
        <w:rPr>
          <w:rFonts w:ascii="Arial" w:hAnsi="Arial" w:cs="Arial"/>
        </w:rPr>
        <w:t>-</w:t>
      </w:r>
      <w:r w:rsidRPr="001B2DFD">
        <w:rPr>
          <w:rFonts w:ascii="Arial" w:hAnsi="Arial" w:cs="Arial"/>
        </w:rPr>
        <w:t>п)</w:t>
      </w:r>
    </w:p>
    <w:p w:rsidR="004C3C86" w:rsidRPr="001B2DFD" w:rsidRDefault="004C3C86" w:rsidP="004C3C86">
      <w:pPr>
        <w:autoSpaceDE w:val="0"/>
        <w:autoSpaceDN w:val="0"/>
        <w:adjustRightInd w:val="0"/>
        <w:ind w:firstLine="540"/>
        <w:jc w:val="both"/>
        <w:rPr>
          <w:rFonts w:ascii="Arial" w:hAnsi="Arial" w:cs="Arial"/>
        </w:rPr>
      </w:pPr>
    </w:p>
    <w:p w:rsidR="001B2DFD" w:rsidRPr="001B2DFD" w:rsidRDefault="001B2DFD" w:rsidP="001B2DFD">
      <w:pPr>
        <w:autoSpaceDE w:val="0"/>
        <w:autoSpaceDN w:val="0"/>
        <w:adjustRightInd w:val="0"/>
        <w:ind w:firstLine="540"/>
        <w:jc w:val="center"/>
        <w:rPr>
          <w:rFonts w:ascii="Arial" w:hAnsi="Arial" w:cs="Arial"/>
        </w:rPr>
      </w:pPr>
      <w:r w:rsidRPr="001B2DFD">
        <w:rPr>
          <w:rFonts w:ascii="Arial" w:hAnsi="Arial" w:cs="Arial"/>
        </w:rPr>
        <w:t>Состав комиссии</w:t>
      </w:r>
    </w:p>
    <w:p w:rsidR="001B2DFD" w:rsidRPr="001B2DFD" w:rsidRDefault="001B2DFD" w:rsidP="001B2DFD">
      <w:pPr>
        <w:autoSpaceDE w:val="0"/>
        <w:autoSpaceDN w:val="0"/>
        <w:adjustRightInd w:val="0"/>
        <w:jc w:val="center"/>
        <w:rPr>
          <w:rFonts w:ascii="Arial" w:hAnsi="Arial" w:cs="Arial"/>
        </w:rPr>
      </w:pPr>
      <w:r w:rsidRPr="001B2DFD">
        <w:rPr>
          <w:rFonts w:ascii="Arial" w:hAnsi="Arial" w:cs="Arial"/>
        </w:rPr>
        <w:t>по вопросам социально – экономического развития Боготольского района и по бюджетным проектировкам на очередной финансовый год и плановый период</w:t>
      </w:r>
    </w:p>
    <w:p w:rsidR="001B2DFD" w:rsidRPr="001B2DFD" w:rsidRDefault="001B2DFD" w:rsidP="001B2DFD">
      <w:pPr>
        <w:autoSpaceDE w:val="0"/>
        <w:autoSpaceDN w:val="0"/>
        <w:adjustRightInd w:val="0"/>
        <w:ind w:firstLine="540"/>
        <w:rPr>
          <w:rFonts w:ascii="Arial" w:hAnsi="Arial" w:cs="Arial"/>
        </w:rPr>
      </w:pPr>
    </w:p>
    <w:tbl>
      <w:tblPr>
        <w:tblW w:w="0" w:type="auto"/>
        <w:tblLook w:val="04A0" w:firstRow="1" w:lastRow="0" w:firstColumn="1" w:lastColumn="0" w:noHBand="0" w:noVBand="1"/>
      </w:tblPr>
      <w:tblGrid>
        <w:gridCol w:w="3794"/>
        <w:gridCol w:w="5776"/>
      </w:tblGrid>
      <w:tr w:rsidR="001B2DFD" w:rsidRPr="001B2DFD" w:rsidTr="001B2DFD">
        <w:tc>
          <w:tcPr>
            <w:tcW w:w="3794" w:type="dxa"/>
            <w:shd w:val="clear" w:color="auto" w:fill="auto"/>
          </w:tcPr>
          <w:p w:rsidR="001B2DFD" w:rsidRPr="001B2DFD" w:rsidRDefault="001B2DFD" w:rsidP="00B85E97">
            <w:pPr>
              <w:autoSpaceDE w:val="0"/>
              <w:autoSpaceDN w:val="0"/>
              <w:adjustRightInd w:val="0"/>
              <w:rPr>
                <w:rFonts w:ascii="Arial" w:hAnsi="Arial" w:cs="Arial"/>
              </w:rPr>
            </w:pPr>
            <w:r w:rsidRPr="001B2DFD">
              <w:rPr>
                <w:rFonts w:ascii="Arial" w:hAnsi="Arial" w:cs="Arial"/>
              </w:rPr>
              <w:t xml:space="preserve">Бакуневич </w:t>
            </w:r>
          </w:p>
          <w:p w:rsidR="001B2DFD" w:rsidRPr="001B2DFD" w:rsidRDefault="001B2DFD" w:rsidP="001B2DFD">
            <w:pPr>
              <w:autoSpaceDE w:val="0"/>
              <w:autoSpaceDN w:val="0"/>
              <w:adjustRightInd w:val="0"/>
              <w:rPr>
                <w:rFonts w:ascii="Arial" w:hAnsi="Arial" w:cs="Arial"/>
              </w:rPr>
            </w:pPr>
            <w:r w:rsidRPr="001B2DFD">
              <w:rPr>
                <w:rFonts w:ascii="Arial" w:hAnsi="Arial" w:cs="Arial"/>
              </w:rPr>
              <w:lastRenderedPageBreak/>
              <w:t xml:space="preserve">Надежда Владимировна </w:t>
            </w:r>
          </w:p>
        </w:tc>
        <w:tc>
          <w:tcPr>
            <w:tcW w:w="5776" w:type="dxa"/>
            <w:shd w:val="clear" w:color="auto" w:fill="auto"/>
          </w:tcPr>
          <w:p w:rsidR="001B2DFD" w:rsidRPr="001B2DFD" w:rsidRDefault="001B2DFD" w:rsidP="00B85E97">
            <w:pPr>
              <w:autoSpaceDE w:val="0"/>
              <w:autoSpaceDN w:val="0"/>
              <w:adjustRightInd w:val="0"/>
              <w:rPr>
                <w:rFonts w:ascii="Arial" w:hAnsi="Arial" w:cs="Arial"/>
              </w:rPr>
            </w:pPr>
            <w:r w:rsidRPr="001B2DFD">
              <w:rPr>
                <w:rFonts w:ascii="Arial" w:hAnsi="Arial" w:cs="Arial"/>
              </w:rPr>
              <w:lastRenderedPageBreak/>
              <w:t xml:space="preserve">Глава Боготольского района, </w:t>
            </w:r>
          </w:p>
          <w:p w:rsidR="001B2DFD" w:rsidRPr="001B2DFD" w:rsidRDefault="001B2DFD" w:rsidP="00B85E97">
            <w:pPr>
              <w:autoSpaceDE w:val="0"/>
              <w:autoSpaceDN w:val="0"/>
              <w:adjustRightInd w:val="0"/>
              <w:rPr>
                <w:rFonts w:ascii="Arial" w:hAnsi="Arial" w:cs="Arial"/>
              </w:rPr>
            </w:pPr>
            <w:r w:rsidRPr="001B2DFD">
              <w:rPr>
                <w:rFonts w:ascii="Arial" w:hAnsi="Arial" w:cs="Arial"/>
              </w:rPr>
              <w:lastRenderedPageBreak/>
              <w:t>председатель комиссии</w:t>
            </w:r>
          </w:p>
          <w:p w:rsidR="001B2DFD" w:rsidRPr="001B2DFD" w:rsidRDefault="001B2DFD" w:rsidP="00B85E97">
            <w:pPr>
              <w:autoSpaceDE w:val="0"/>
              <w:autoSpaceDN w:val="0"/>
              <w:adjustRightInd w:val="0"/>
              <w:rPr>
                <w:rFonts w:ascii="Arial" w:hAnsi="Arial" w:cs="Arial"/>
              </w:rPr>
            </w:pPr>
          </w:p>
        </w:tc>
      </w:tr>
      <w:tr w:rsidR="001B2DFD" w:rsidRPr="001B2DFD" w:rsidTr="001B2DFD">
        <w:tc>
          <w:tcPr>
            <w:tcW w:w="3794" w:type="dxa"/>
            <w:shd w:val="clear" w:color="auto" w:fill="auto"/>
          </w:tcPr>
          <w:p w:rsidR="001B2DFD" w:rsidRPr="001B2DFD" w:rsidRDefault="001B2DFD" w:rsidP="001B2DFD">
            <w:pPr>
              <w:rPr>
                <w:rFonts w:ascii="Arial" w:hAnsi="Arial" w:cs="Arial"/>
              </w:rPr>
            </w:pPr>
            <w:proofErr w:type="spellStart"/>
            <w:r w:rsidRPr="001B2DFD">
              <w:rPr>
                <w:rFonts w:ascii="Arial" w:hAnsi="Arial" w:cs="Arial"/>
              </w:rPr>
              <w:lastRenderedPageBreak/>
              <w:t>Бодрина</w:t>
            </w:r>
            <w:proofErr w:type="spellEnd"/>
            <w:r w:rsidRPr="001B2DFD">
              <w:rPr>
                <w:rFonts w:ascii="Arial" w:hAnsi="Arial" w:cs="Arial"/>
              </w:rPr>
              <w:t xml:space="preserve"> </w:t>
            </w:r>
          </w:p>
          <w:p w:rsidR="001B2DFD" w:rsidRPr="001B2DFD" w:rsidRDefault="001B2DFD" w:rsidP="001B2DFD">
            <w:pPr>
              <w:autoSpaceDE w:val="0"/>
              <w:autoSpaceDN w:val="0"/>
              <w:adjustRightInd w:val="0"/>
              <w:rPr>
                <w:rFonts w:ascii="Arial" w:hAnsi="Arial" w:cs="Arial"/>
              </w:rPr>
            </w:pPr>
            <w:r w:rsidRPr="001B2DFD">
              <w:rPr>
                <w:rFonts w:ascii="Arial" w:hAnsi="Arial" w:cs="Arial"/>
              </w:rPr>
              <w:t>Лилия Сергеевна</w:t>
            </w:r>
          </w:p>
        </w:tc>
        <w:tc>
          <w:tcPr>
            <w:tcW w:w="5776" w:type="dxa"/>
            <w:shd w:val="clear" w:color="auto" w:fill="auto"/>
          </w:tcPr>
          <w:p w:rsidR="001B2DFD" w:rsidRDefault="001B2DFD" w:rsidP="00B85E97">
            <w:pPr>
              <w:tabs>
                <w:tab w:val="left" w:pos="0"/>
              </w:tabs>
              <w:autoSpaceDE w:val="0"/>
              <w:autoSpaceDN w:val="0"/>
              <w:adjustRightInd w:val="0"/>
              <w:rPr>
                <w:rFonts w:ascii="Arial" w:hAnsi="Arial" w:cs="Arial"/>
              </w:rPr>
            </w:pPr>
            <w:r w:rsidRPr="001B2DFD">
              <w:rPr>
                <w:rFonts w:ascii="Arial" w:hAnsi="Arial" w:cs="Arial"/>
              </w:rPr>
              <w:t>Заместитель главы района по финансово-экономическим вопросам, заместитель председателя комиссии</w:t>
            </w:r>
          </w:p>
          <w:p w:rsidR="001B2DFD" w:rsidRPr="001B2DFD" w:rsidRDefault="001B2DFD" w:rsidP="00B85E97">
            <w:pPr>
              <w:tabs>
                <w:tab w:val="left" w:pos="0"/>
              </w:tabs>
              <w:autoSpaceDE w:val="0"/>
              <w:autoSpaceDN w:val="0"/>
              <w:adjustRightInd w:val="0"/>
              <w:rPr>
                <w:rFonts w:ascii="Arial" w:hAnsi="Arial" w:cs="Arial"/>
              </w:rPr>
            </w:pPr>
          </w:p>
        </w:tc>
      </w:tr>
      <w:tr w:rsidR="001B2DFD" w:rsidRPr="001B2DFD" w:rsidTr="001B2DFD">
        <w:tc>
          <w:tcPr>
            <w:tcW w:w="3794" w:type="dxa"/>
            <w:shd w:val="clear" w:color="auto" w:fill="auto"/>
          </w:tcPr>
          <w:p w:rsidR="001B2DFD" w:rsidRPr="001B2DFD" w:rsidRDefault="001B2DFD" w:rsidP="00B85E97">
            <w:pPr>
              <w:autoSpaceDE w:val="0"/>
              <w:autoSpaceDN w:val="0"/>
              <w:adjustRightInd w:val="0"/>
              <w:rPr>
                <w:rFonts w:ascii="Arial" w:hAnsi="Arial" w:cs="Arial"/>
              </w:rPr>
            </w:pPr>
            <w:r w:rsidRPr="001B2DFD">
              <w:rPr>
                <w:rFonts w:ascii="Arial" w:hAnsi="Arial" w:cs="Arial"/>
              </w:rPr>
              <w:t xml:space="preserve">Усков </w:t>
            </w:r>
          </w:p>
          <w:p w:rsidR="001B2DFD" w:rsidRPr="001B2DFD" w:rsidRDefault="001B2DFD" w:rsidP="00B85E97">
            <w:pPr>
              <w:autoSpaceDE w:val="0"/>
              <w:autoSpaceDN w:val="0"/>
              <w:adjustRightInd w:val="0"/>
              <w:rPr>
                <w:rFonts w:ascii="Arial" w:hAnsi="Arial" w:cs="Arial"/>
              </w:rPr>
            </w:pPr>
            <w:r w:rsidRPr="001B2DFD">
              <w:rPr>
                <w:rFonts w:ascii="Arial" w:hAnsi="Arial" w:cs="Arial"/>
              </w:rPr>
              <w:t>Вячеслав Олегович</w:t>
            </w:r>
          </w:p>
        </w:tc>
        <w:tc>
          <w:tcPr>
            <w:tcW w:w="5776" w:type="dxa"/>
            <w:shd w:val="clear" w:color="auto" w:fill="auto"/>
          </w:tcPr>
          <w:p w:rsidR="001B2DFD" w:rsidRPr="001B2DFD" w:rsidRDefault="001B2DFD" w:rsidP="00B85E97">
            <w:pPr>
              <w:tabs>
                <w:tab w:val="left" w:pos="0"/>
              </w:tabs>
              <w:autoSpaceDE w:val="0"/>
              <w:autoSpaceDN w:val="0"/>
              <w:adjustRightInd w:val="0"/>
              <w:rPr>
                <w:rFonts w:ascii="Arial" w:hAnsi="Arial" w:cs="Arial"/>
              </w:rPr>
            </w:pPr>
            <w:r w:rsidRPr="001B2DFD">
              <w:rPr>
                <w:rFonts w:ascii="Arial" w:hAnsi="Arial" w:cs="Arial"/>
              </w:rPr>
              <w:t>Председатель Боготольского районного Совета депутатов (по согласованию)</w:t>
            </w:r>
          </w:p>
          <w:p w:rsidR="001B2DFD" w:rsidRPr="001B2DFD" w:rsidRDefault="001B2DFD" w:rsidP="00B85E97">
            <w:pPr>
              <w:autoSpaceDE w:val="0"/>
              <w:autoSpaceDN w:val="0"/>
              <w:adjustRightInd w:val="0"/>
              <w:rPr>
                <w:rFonts w:ascii="Arial" w:hAnsi="Arial" w:cs="Arial"/>
              </w:rPr>
            </w:pPr>
          </w:p>
        </w:tc>
      </w:tr>
      <w:tr w:rsidR="001B2DFD" w:rsidRPr="001B2DFD" w:rsidTr="001B2DFD">
        <w:tc>
          <w:tcPr>
            <w:tcW w:w="3794" w:type="dxa"/>
            <w:shd w:val="clear" w:color="auto" w:fill="auto"/>
          </w:tcPr>
          <w:p w:rsidR="001B2DFD" w:rsidRPr="001B2DFD" w:rsidRDefault="001B2DFD" w:rsidP="00B85E97">
            <w:pPr>
              <w:autoSpaceDE w:val="0"/>
              <w:autoSpaceDN w:val="0"/>
              <w:adjustRightInd w:val="0"/>
              <w:rPr>
                <w:rFonts w:ascii="Arial" w:hAnsi="Arial" w:cs="Arial"/>
              </w:rPr>
            </w:pPr>
            <w:r w:rsidRPr="001B2DFD">
              <w:rPr>
                <w:rFonts w:ascii="Arial" w:hAnsi="Arial" w:cs="Arial"/>
              </w:rPr>
              <w:t>Шагина</w:t>
            </w:r>
          </w:p>
          <w:p w:rsidR="001B2DFD" w:rsidRPr="001B2DFD" w:rsidRDefault="001B2DFD" w:rsidP="00B85E97">
            <w:pPr>
              <w:autoSpaceDE w:val="0"/>
              <w:autoSpaceDN w:val="0"/>
              <w:adjustRightInd w:val="0"/>
              <w:rPr>
                <w:rFonts w:ascii="Arial" w:hAnsi="Arial" w:cs="Arial"/>
              </w:rPr>
            </w:pPr>
            <w:r w:rsidRPr="001B2DFD">
              <w:rPr>
                <w:rFonts w:ascii="Arial" w:hAnsi="Arial" w:cs="Arial"/>
              </w:rPr>
              <w:t>Юлия Анатольевна</w:t>
            </w:r>
          </w:p>
        </w:tc>
        <w:tc>
          <w:tcPr>
            <w:tcW w:w="5776" w:type="dxa"/>
            <w:shd w:val="clear" w:color="auto" w:fill="auto"/>
          </w:tcPr>
          <w:p w:rsidR="001B2DFD" w:rsidRPr="001B2DFD" w:rsidRDefault="001B2DFD" w:rsidP="00B85E97">
            <w:pPr>
              <w:tabs>
                <w:tab w:val="left" w:pos="0"/>
              </w:tabs>
              <w:autoSpaceDE w:val="0"/>
              <w:autoSpaceDN w:val="0"/>
              <w:adjustRightInd w:val="0"/>
              <w:rPr>
                <w:rFonts w:ascii="Arial" w:hAnsi="Arial" w:cs="Arial"/>
              </w:rPr>
            </w:pPr>
            <w:r w:rsidRPr="001B2DFD">
              <w:rPr>
                <w:rFonts w:ascii="Arial" w:hAnsi="Arial" w:cs="Arial"/>
              </w:rPr>
              <w:t>Начальник отдела бюджетного планирования Финансового управления администрации Боготольского района, секретарь комиссии</w:t>
            </w:r>
          </w:p>
          <w:p w:rsidR="001B2DFD" w:rsidRPr="001B2DFD" w:rsidRDefault="001B2DFD" w:rsidP="00B85E97">
            <w:pPr>
              <w:autoSpaceDE w:val="0"/>
              <w:autoSpaceDN w:val="0"/>
              <w:adjustRightInd w:val="0"/>
              <w:rPr>
                <w:rFonts w:ascii="Arial" w:hAnsi="Arial" w:cs="Arial"/>
              </w:rPr>
            </w:pPr>
          </w:p>
        </w:tc>
      </w:tr>
      <w:tr w:rsidR="001B2DFD" w:rsidRPr="001B2DFD" w:rsidTr="001B2DFD">
        <w:tc>
          <w:tcPr>
            <w:tcW w:w="3794" w:type="dxa"/>
            <w:shd w:val="clear" w:color="auto" w:fill="auto"/>
          </w:tcPr>
          <w:p w:rsidR="001B2DFD" w:rsidRPr="001B2DFD" w:rsidRDefault="001B2DFD" w:rsidP="00B85E97">
            <w:pPr>
              <w:autoSpaceDE w:val="0"/>
              <w:autoSpaceDN w:val="0"/>
              <w:adjustRightInd w:val="0"/>
              <w:rPr>
                <w:rFonts w:ascii="Arial" w:hAnsi="Arial" w:cs="Arial"/>
              </w:rPr>
            </w:pPr>
            <w:r w:rsidRPr="001B2DFD">
              <w:rPr>
                <w:rFonts w:ascii="Arial" w:hAnsi="Arial" w:cs="Arial"/>
              </w:rPr>
              <w:t>Члены комиссии:</w:t>
            </w:r>
          </w:p>
          <w:p w:rsidR="001B2DFD" w:rsidRPr="001B2DFD" w:rsidRDefault="001B2DFD" w:rsidP="00B85E97">
            <w:pPr>
              <w:autoSpaceDE w:val="0"/>
              <w:autoSpaceDN w:val="0"/>
              <w:adjustRightInd w:val="0"/>
              <w:rPr>
                <w:rFonts w:ascii="Arial" w:hAnsi="Arial" w:cs="Arial"/>
              </w:rPr>
            </w:pPr>
          </w:p>
        </w:tc>
        <w:tc>
          <w:tcPr>
            <w:tcW w:w="5776" w:type="dxa"/>
            <w:shd w:val="clear" w:color="auto" w:fill="auto"/>
          </w:tcPr>
          <w:p w:rsidR="001B2DFD" w:rsidRPr="001B2DFD" w:rsidRDefault="001B2DFD" w:rsidP="00B85E97">
            <w:pPr>
              <w:autoSpaceDE w:val="0"/>
              <w:autoSpaceDN w:val="0"/>
              <w:adjustRightInd w:val="0"/>
              <w:rPr>
                <w:rFonts w:ascii="Arial" w:hAnsi="Arial" w:cs="Arial"/>
              </w:rPr>
            </w:pPr>
          </w:p>
        </w:tc>
      </w:tr>
      <w:tr w:rsidR="001B2DFD" w:rsidRPr="001B2DFD" w:rsidTr="001B2DFD">
        <w:tc>
          <w:tcPr>
            <w:tcW w:w="3794" w:type="dxa"/>
            <w:shd w:val="clear" w:color="auto" w:fill="auto"/>
          </w:tcPr>
          <w:p w:rsidR="001B2DFD" w:rsidRPr="001B2DFD" w:rsidRDefault="001B2DFD" w:rsidP="00B85E97">
            <w:pPr>
              <w:autoSpaceDE w:val="0"/>
              <w:autoSpaceDN w:val="0"/>
              <w:adjustRightInd w:val="0"/>
              <w:rPr>
                <w:rFonts w:ascii="Arial" w:hAnsi="Arial" w:cs="Arial"/>
              </w:rPr>
            </w:pPr>
            <w:r w:rsidRPr="001B2DFD">
              <w:rPr>
                <w:rFonts w:ascii="Arial" w:hAnsi="Arial" w:cs="Arial"/>
              </w:rPr>
              <w:t xml:space="preserve">Иванова </w:t>
            </w:r>
          </w:p>
          <w:p w:rsidR="001B2DFD" w:rsidRPr="001B2DFD" w:rsidRDefault="001B2DFD" w:rsidP="00B85E97">
            <w:pPr>
              <w:autoSpaceDE w:val="0"/>
              <w:autoSpaceDN w:val="0"/>
              <w:adjustRightInd w:val="0"/>
              <w:rPr>
                <w:rFonts w:ascii="Arial" w:hAnsi="Arial" w:cs="Arial"/>
              </w:rPr>
            </w:pPr>
            <w:r w:rsidRPr="001B2DFD">
              <w:rPr>
                <w:rFonts w:ascii="Arial" w:hAnsi="Arial" w:cs="Arial"/>
              </w:rPr>
              <w:t>Марина Юрьевна</w:t>
            </w:r>
          </w:p>
        </w:tc>
        <w:tc>
          <w:tcPr>
            <w:tcW w:w="5776" w:type="dxa"/>
            <w:shd w:val="clear" w:color="auto" w:fill="auto"/>
          </w:tcPr>
          <w:p w:rsidR="001B2DFD" w:rsidRPr="001B2DFD" w:rsidRDefault="001B2DFD" w:rsidP="00B85E97">
            <w:pPr>
              <w:tabs>
                <w:tab w:val="left" w:pos="0"/>
              </w:tabs>
              <w:autoSpaceDE w:val="0"/>
              <w:autoSpaceDN w:val="0"/>
              <w:adjustRightInd w:val="0"/>
              <w:rPr>
                <w:rFonts w:ascii="Arial" w:hAnsi="Arial" w:cs="Arial"/>
              </w:rPr>
            </w:pPr>
            <w:r w:rsidRPr="001B2DFD">
              <w:rPr>
                <w:rFonts w:ascii="Arial" w:hAnsi="Arial" w:cs="Arial"/>
              </w:rPr>
              <w:t>Начальник отдела финансового контроля и отчетности Финансового управления администрации Боготольского района</w:t>
            </w:r>
          </w:p>
        </w:tc>
      </w:tr>
      <w:tr w:rsidR="001B2DFD" w:rsidRPr="001B2DFD" w:rsidTr="001B2DFD">
        <w:tc>
          <w:tcPr>
            <w:tcW w:w="3794" w:type="dxa"/>
            <w:shd w:val="clear" w:color="auto" w:fill="auto"/>
          </w:tcPr>
          <w:p w:rsidR="001B2DFD" w:rsidRPr="001B2DFD" w:rsidRDefault="001B2DFD" w:rsidP="00B85E97">
            <w:pPr>
              <w:autoSpaceDE w:val="0"/>
              <w:autoSpaceDN w:val="0"/>
              <w:adjustRightInd w:val="0"/>
              <w:rPr>
                <w:rFonts w:ascii="Arial" w:hAnsi="Arial" w:cs="Arial"/>
              </w:rPr>
            </w:pPr>
          </w:p>
        </w:tc>
        <w:tc>
          <w:tcPr>
            <w:tcW w:w="5776" w:type="dxa"/>
            <w:shd w:val="clear" w:color="auto" w:fill="auto"/>
          </w:tcPr>
          <w:p w:rsidR="001B2DFD" w:rsidRPr="001B2DFD" w:rsidRDefault="001B2DFD" w:rsidP="00B85E97">
            <w:pPr>
              <w:autoSpaceDE w:val="0"/>
              <w:autoSpaceDN w:val="0"/>
              <w:adjustRightInd w:val="0"/>
              <w:rPr>
                <w:rFonts w:ascii="Arial" w:hAnsi="Arial" w:cs="Arial"/>
              </w:rPr>
            </w:pPr>
          </w:p>
        </w:tc>
      </w:tr>
      <w:tr w:rsidR="001B2DFD" w:rsidRPr="001B2DFD" w:rsidTr="001B2DFD">
        <w:trPr>
          <w:trHeight w:val="1008"/>
        </w:trPr>
        <w:tc>
          <w:tcPr>
            <w:tcW w:w="3794" w:type="dxa"/>
            <w:shd w:val="clear" w:color="auto" w:fill="auto"/>
          </w:tcPr>
          <w:p w:rsidR="001B2DFD" w:rsidRPr="001B2DFD" w:rsidRDefault="001B2DFD" w:rsidP="00B85E97">
            <w:pPr>
              <w:autoSpaceDE w:val="0"/>
              <w:autoSpaceDN w:val="0"/>
              <w:adjustRightInd w:val="0"/>
              <w:rPr>
                <w:rFonts w:ascii="Arial" w:hAnsi="Arial" w:cs="Arial"/>
              </w:rPr>
            </w:pPr>
            <w:r w:rsidRPr="001B2DFD">
              <w:rPr>
                <w:rFonts w:ascii="Arial" w:hAnsi="Arial" w:cs="Arial"/>
              </w:rPr>
              <w:t xml:space="preserve">Ларченко </w:t>
            </w:r>
          </w:p>
          <w:p w:rsidR="001B2DFD" w:rsidRPr="001B2DFD" w:rsidRDefault="001B2DFD" w:rsidP="00B85E97">
            <w:pPr>
              <w:autoSpaceDE w:val="0"/>
              <w:autoSpaceDN w:val="0"/>
              <w:adjustRightInd w:val="0"/>
              <w:rPr>
                <w:rFonts w:ascii="Arial" w:hAnsi="Arial" w:cs="Arial"/>
              </w:rPr>
            </w:pPr>
            <w:r w:rsidRPr="001B2DFD">
              <w:rPr>
                <w:rFonts w:ascii="Arial" w:hAnsi="Arial" w:cs="Arial"/>
              </w:rPr>
              <w:t>Екатерина Ивановна</w:t>
            </w:r>
          </w:p>
        </w:tc>
        <w:tc>
          <w:tcPr>
            <w:tcW w:w="5776" w:type="dxa"/>
            <w:shd w:val="clear" w:color="auto" w:fill="auto"/>
          </w:tcPr>
          <w:p w:rsidR="001B2DFD" w:rsidRPr="001B2DFD" w:rsidRDefault="001B2DFD" w:rsidP="00E71289">
            <w:pPr>
              <w:tabs>
                <w:tab w:val="left" w:pos="0"/>
              </w:tabs>
              <w:autoSpaceDE w:val="0"/>
              <w:autoSpaceDN w:val="0"/>
              <w:adjustRightInd w:val="0"/>
              <w:rPr>
                <w:rFonts w:ascii="Arial" w:hAnsi="Arial" w:cs="Arial"/>
              </w:rPr>
            </w:pPr>
            <w:r w:rsidRPr="001B2DFD">
              <w:rPr>
                <w:rFonts w:ascii="Arial" w:hAnsi="Arial" w:cs="Arial"/>
              </w:rPr>
              <w:t>Начальник отдела экономики и планирования</w:t>
            </w:r>
            <w:r w:rsidR="00E71289">
              <w:rPr>
                <w:rFonts w:ascii="Arial" w:hAnsi="Arial" w:cs="Arial"/>
              </w:rPr>
              <w:t xml:space="preserve"> </w:t>
            </w:r>
            <w:bookmarkStart w:id="0" w:name="_GoBack"/>
            <w:bookmarkEnd w:id="0"/>
            <w:r w:rsidRPr="001B2DFD">
              <w:rPr>
                <w:rFonts w:ascii="Arial" w:hAnsi="Arial" w:cs="Arial"/>
              </w:rPr>
              <w:t>администрации Боготольского района</w:t>
            </w:r>
          </w:p>
        </w:tc>
      </w:tr>
      <w:tr w:rsidR="001B2DFD" w:rsidRPr="001B2DFD" w:rsidTr="001B2DFD">
        <w:trPr>
          <w:trHeight w:val="288"/>
        </w:trPr>
        <w:tc>
          <w:tcPr>
            <w:tcW w:w="3794" w:type="dxa"/>
            <w:shd w:val="clear" w:color="auto" w:fill="auto"/>
          </w:tcPr>
          <w:p w:rsidR="001B2DFD" w:rsidRPr="001B2DFD" w:rsidRDefault="001B2DFD" w:rsidP="00B85E97">
            <w:pPr>
              <w:autoSpaceDE w:val="0"/>
              <w:autoSpaceDN w:val="0"/>
              <w:adjustRightInd w:val="0"/>
              <w:rPr>
                <w:rFonts w:ascii="Arial" w:hAnsi="Arial" w:cs="Arial"/>
              </w:rPr>
            </w:pPr>
            <w:r w:rsidRPr="001B2DFD">
              <w:rPr>
                <w:rFonts w:ascii="Arial" w:hAnsi="Arial" w:cs="Arial"/>
              </w:rPr>
              <w:t xml:space="preserve">Быстрицкая </w:t>
            </w:r>
          </w:p>
          <w:p w:rsidR="001B2DFD" w:rsidRPr="001B2DFD" w:rsidRDefault="001B2DFD" w:rsidP="00B85E97">
            <w:pPr>
              <w:autoSpaceDE w:val="0"/>
              <w:autoSpaceDN w:val="0"/>
              <w:adjustRightInd w:val="0"/>
              <w:rPr>
                <w:rFonts w:ascii="Arial" w:hAnsi="Arial" w:cs="Arial"/>
              </w:rPr>
            </w:pPr>
            <w:r w:rsidRPr="001B2DFD">
              <w:rPr>
                <w:rFonts w:ascii="Arial" w:hAnsi="Arial" w:cs="Arial"/>
              </w:rPr>
              <w:t>Галина Владимировна</w:t>
            </w:r>
          </w:p>
        </w:tc>
        <w:tc>
          <w:tcPr>
            <w:tcW w:w="5776" w:type="dxa"/>
            <w:shd w:val="clear" w:color="auto" w:fill="auto"/>
          </w:tcPr>
          <w:p w:rsidR="001B2DFD" w:rsidRPr="001B2DFD" w:rsidRDefault="001B2DFD" w:rsidP="001B2DFD">
            <w:pPr>
              <w:tabs>
                <w:tab w:val="left" w:pos="0"/>
              </w:tabs>
              <w:autoSpaceDE w:val="0"/>
              <w:autoSpaceDN w:val="0"/>
              <w:adjustRightInd w:val="0"/>
              <w:rPr>
                <w:rFonts w:ascii="Arial" w:hAnsi="Arial" w:cs="Arial"/>
              </w:rPr>
            </w:pPr>
            <w:r w:rsidRPr="001B2DFD">
              <w:rPr>
                <w:rFonts w:ascii="Arial" w:hAnsi="Arial" w:cs="Arial"/>
              </w:rPr>
              <w:t>Председатель комиссии по бюджету, налоговым, экономическим и финансовым вопросам (по согласованию)</w:t>
            </w:r>
          </w:p>
        </w:tc>
      </w:tr>
    </w:tbl>
    <w:p w:rsidR="00C1262A" w:rsidRPr="001B2DFD" w:rsidRDefault="00C1262A">
      <w:pPr>
        <w:rPr>
          <w:rFonts w:ascii="Arial" w:hAnsi="Arial" w:cs="Arial"/>
        </w:rPr>
      </w:pPr>
    </w:p>
    <w:p w:rsidR="004C3C86" w:rsidRPr="001B2DFD" w:rsidRDefault="004C3C86">
      <w:pPr>
        <w:rPr>
          <w:rFonts w:ascii="Arial" w:hAnsi="Arial" w:cs="Arial"/>
        </w:rPr>
      </w:pPr>
    </w:p>
    <w:p w:rsidR="007C3FD8" w:rsidRPr="001B2DFD" w:rsidRDefault="004C3C86" w:rsidP="007C3FD8">
      <w:pPr>
        <w:pStyle w:val="ConsPlusNormal"/>
        <w:widowControl/>
        <w:ind w:left="5387" w:firstLine="0"/>
        <w:jc w:val="right"/>
        <w:outlineLvl w:val="0"/>
        <w:rPr>
          <w:sz w:val="24"/>
          <w:szCs w:val="24"/>
        </w:rPr>
      </w:pPr>
      <w:r w:rsidRPr="001B2DFD">
        <w:rPr>
          <w:sz w:val="24"/>
          <w:szCs w:val="24"/>
        </w:rPr>
        <w:t xml:space="preserve">Приложение </w:t>
      </w:r>
      <w:r w:rsidR="007C3FD8" w:rsidRPr="001B2DFD">
        <w:rPr>
          <w:sz w:val="24"/>
          <w:szCs w:val="24"/>
        </w:rPr>
        <w:t>№2</w:t>
      </w:r>
    </w:p>
    <w:p w:rsidR="008153AC" w:rsidRDefault="004C3C86" w:rsidP="007C3FD8">
      <w:pPr>
        <w:pStyle w:val="ConsPlusNormal"/>
        <w:widowControl/>
        <w:ind w:left="5387" w:firstLine="0"/>
        <w:jc w:val="right"/>
        <w:outlineLvl w:val="0"/>
        <w:rPr>
          <w:sz w:val="24"/>
          <w:szCs w:val="24"/>
        </w:rPr>
      </w:pPr>
      <w:r w:rsidRPr="001B2DFD">
        <w:rPr>
          <w:sz w:val="24"/>
          <w:szCs w:val="24"/>
        </w:rPr>
        <w:t>к Постановлению</w:t>
      </w:r>
      <w:r w:rsidR="007C3FD8" w:rsidRPr="001B2DFD">
        <w:rPr>
          <w:sz w:val="24"/>
          <w:szCs w:val="24"/>
        </w:rPr>
        <w:t xml:space="preserve"> а</w:t>
      </w:r>
      <w:r w:rsidR="008153AC">
        <w:rPr>
          <w:sz w:val="24"/>
          <w:szCs w:val="24"/>
        </w:rPr>
        <w:t>дминистрации</w:t>
      </w:r>
    </w:p>
    <w:p w:rsidR="004C3C86" w:rsidRPr="001B2DFD" w:rsidRDefault="004C3C86" w:rsidP="007C3FD8">
      <w:pPr>
        <w:pStyle w:val="ConsPlusNormal"/>
        <w:widowControl/>
        <w:ind w:left="5387" w:firstLine="0"/>
        <w:jc w:val="right"/>
        <w:outlineLvl w:val="0"/>
        <w:rPr>
          <w:sz w:val="24"/>
          <w:szCs w:val="24"/>
        </w:rPr>
      </w:pPr>
      <w:r w:rsidRPr="001B2DFD">
        <w:rPr>
          <w:sz w:val="24"/>
          <w:szCs w:val="24"/>
        </w:rPr>
        <w:t xml:space="preserve">Боготольского </w:t>
      </w:r>
      <w:r w:rsidR="007C3FD8" w:rsidRPr="001B2DFD">
        <w:rPr>
          <w:sz w:val="24"/>
          <w:szCs w:val="24"/>
        </w:rPr>
        <w:t>р</w:t>
      </w:r>
      <w:r w:rsidRPr="001B2DFD">
        <w:rPr>
          <w:sz w:val="24"/>
          <w:szCs w:val="24"/>
        </w:rPr>
        <w:t>айона</w:t>
      </w:r>
    </w:p>
    <w:p w:rsidR="004C3C86" w:rsidRPr="001B2DFD" w:rsidRDefault="004C3C86" w:rsidP="007628C6">
      <w:pPr>
        <w:pStyle w:val="ConsPlusNormal"/>
        <w:widowControl/>
        <w:ind w:left="5940" w:firstLine="0"/>
        <w:jc w:val="right"/>
        <w:rPr>
          <w:sz w:val="24"/>
          <w:szCs w:val="24"/>
        </w:rPr>
      </w:pPr>
      <w:r w:rsidRPr="001B2DFD">
        <w:rPr>
          <w:sz w:val="24"/>
          <w:szCs w:val="24"/>
        </w:rPr>
        <w:t>от 15.06.2009 г. № 183-п</w:t>
      </w:r>
    </w:p>
    <w:p w:rsidR="004C3C86" w:rsidRPr="001B2DFD" w:rsidRDefault="004C3C86" w:rsidP="004C3C86">
      <w:pPr>
        <w:pStyle w:val="ConsPlusNormal"/>
        <w:widowControl/>
        <w:ind w:firstLine="540"/>
        <w:jc w:val="both"/>
        <w:rPr>
          <w:sz w:val="24"/>
          <w:szCs w:val="24"/>
        </w:rPr>
      </w:pPr>
    </w:p>
    <w:p w:rsidR="004C3C86" w:rsidRPr="001B2DFD" w:rsidRDefault="004C3C86" w:rsidP="004C3C86">
      <w:pPr>
        <w:pStyle w:val="ConsPlusTitle"/>
        <w:widowControl/>
        <w:jc w:val="center"/>
        <w:rPr>
          <w:b w:val="0"/>
          <w:sz w:val="24"/>
          <w:szCs w:val="24"/>
        </w:rPr>
      </w:pPr>
      <w:r w:rsidRPr="001B2DFD">
        <w:rPr>
          <w:b w:val="0"/>
          <w:sz w:val="24"/>
          <w:szCs w:val="24"/>
        </w:rPr>
        <w:t>ПОЛОЖЕНИЕ</w:t>
      </w:r>
    </w:p>
    <w:p w:rsidR="004C3C86" w:rsidRPr="001B2DFD" w:rsidRDefault="004C3C86" w:rsidP="004C3C86">
      <w:pPr>
        <w:pStyle w:val="ConsPlusTitle"/>
        <w:widowControl/>
        <w:jc w:val="center"/>
        <w:rPr>
          <w:b w:val="0"/>
          <w:sz w:val="24"/>
          <w:szCs w:val="24"/>
        </w:rPr>
      </w:pPr>
      <w:r w:rsidRPr="001B2DFD">
        <w:rPr>
          <w:b w:val="0"/>
          <w:sz w:val="24"/>
          <w:szCs w:val="24"/>
        </w:rPr>
        <w:t>О КОМИССИИ ПО ВОПРОСАМ СОЦИАЛЬНО-ЭКОНОМИЧЕСКОГО РАЗВИТИЯ БОГОТОЛЬСКОГО РАЙОНА И ПО БЮДЖЕТНЫМ ПРОЕКТИРОВКАМ НА ОЧЕРЕДНОЙ ФИНАНСОВЫЙ ГОД И ПЛАНОВЫЙ ПЕРИОД</w:t>
      </w:r>
    </w:p>
    <w:p w:rsidR="004C3C86" w:rsidRPr="001B2DFD" w:rsidRDefault="004C3C86" w:rsidP="004C3C86">
      <w:pPr>
        <w:pStyle w:val="ConsPlusNormal"/>
        <w:widowControl/>
        <w:ind w:firstLine="0"/>
        <w:jc w:val="center"/>
        <w:rPr>
          <w:sz w:val="24"/>
          <w:szCs w:val="24"/>
        </w:rPr>
      </w:pPr>
    </w:p>
    <w:p w:rsidR="004C3C86" w:rsidRPr="001B2DFD" w:rsidRDefault="004C3C86" w:rsidP="004C3C86">
      <w:pPr>
        <w:pStyle w:val="a3"/>
        <w:ind w:firstLine="709"/>
        <w:jc w:val="both"/>
        <w:rPr>
          <w:rFonts w:ascii="Arial" w:hAnsi="Arial" w:cs="Arial"/>
        </w:rPr>
      </w:pPr>
      <w:r w:rsidRPr="001B2DFD">
        <w:rPr>
          <w:rFonts w:ascii="Arial" w:hAnsi="Arial" w:cs="Arial"/>
        </w:rPr>
        <w:t>1. Комиссия по вопросам социально-экономического развития Боготольского района и по бюджетным проектировкам на очередной финансовый год и плановый период (далее - Комиссия) является постоянным коллегиальным межотраслевым органом, образованным в целях:</w:t>
      </w:r>
    </w:p>
    <w:p w:rsidR="004C3C86" w:rsidRPr="001B2DFD" w:rsidRDefault="004C3C86" w:rsidP="004C3C86">
      <w:pPr>
        <w:pStyle w:val="a3"/>
        <w:ind w:firstLine="709"/>
        <w:jc w:val="both"/>
        <w:rPr>
          <w:rFonts w:ascii="Arial" w:hAnsi="Arial" w:cs="Arial"/>
        </w:rPr>
      </w:pPr>
      <w:r w:rsidRPr="001B2DFD">
        <w:rPr>
          <w:rFonts w:ascii="Arial" w:hAnsi="Arial" w:cs="Arial"/>
        </w:rPr>
        <w:t>обеспечения своевременной и качественной разработки проекта районного бюджета на очередной финансовый год и плановый период;</w:t>
      </w:r>
    </w:p>
    <w:p w:rsidR="004C3C86" w:rsidRPr="001B2DFD" w:rsidRDefault="004C3C86" w:rsidP="004C3C86">
      <w:pPr>
        <w:pStyle w:val="a3"/>
        <w:ind w:firstLine="709"/>
        <w:jc w:val="both"/>
        <w:rPr>
          <w:rFonts w:ascii="Arial" w:hAnsi="Arial" w:cs="Arial"/>
        </w:rPr>
      </w:pPr>
      <w:r w:rsidRPr="001B2DFD">
        <w:rPr>
          <w:rFonts w:ascii="Arial" w:hAnsi="Arial" w:cs="Arial"/>
        </w:rPr>
        <w:t xml:space="preserve">повышения качества подготовки и согласования муниципальных программ Боготольского района Красноярского края, проекта перечня строек и объектов, в котором отражаются бюджетные ассигнования на осуществление бюджетных инвестиций в форме капитальных вложений в объекты недвижимого имущества муниципальной собственности Боготольского района, а также бюджетные ассигнования на осуществление муниципальными бюджетными и автономными учреждениями и районными унитарными предприятиями за счет средств субсидии из районного бюджета капитальных вложений в объекты капитального строительства муниципальной собственности Боготольского района или </w:t>
      </w:r>
      <w:r w:rsidRPr="001B2DFD">
        <w:rPr>
          <w:rFonts w:ascii="Arial" w:hAnsi="Arial" w:cs="Arial"/>
        </w:rPr>
        <w:lastRenderedPageBreak/>
        <w:t>приобретение объектов недвижимого имущества в муниципальную собственность Боготольского района, за исключением бюджетных ассигнований в объекты, обеспечивающие реализацию инвестиционных проектов (далее - проект Перечня строек и объектов);</w:t>
      </w:r>
    </w:p>
    <w:p w:rsidR="004C3C86" w:rsidRPr="001B2DFD" w:rsidRDefault="004C3C86" w:rsidP="004C3C86">
      <w:pPr>
        <w:pStyle w:val="a3"/>
        <w:ind w:firstLine="709"/>
        <w:jc w:val="both"/>
        <w:rPr>
          <w:rFonts w:ascii="Arial" w:hAnsi="Arial" w:cs="Arial"/>
        </w:rPr>
      </w:pPr>
      <w:r w:rsidRPr="001B2DFD">
        <w:rPr>
          <w:rFonts w:ascii="Arial" w:hAnsi="Arial" w:cs="Arial"/>
        </w:rPr>
        <w:t>эффективного решения вопросов, связанных с созданием муниципальных автономных учреждений путем их учреждения либо путем изменения типа существующих муниципальных учреждений;</w:t>
      </w:r>
    </w:p>
    <w:p w:rsidR="004C3C86" w:rsidRPr="001B2DFD" w:rsidRDefault="004C3C86" w:rsidP="004C3C86">
      <w:pPr>
        <w:pStyle w:val="a3"/>
        <w:ind w:firstLine="709"/>
        <w:jc w:val="both"/>
        <w:rPr>
          <w:rFonts w:ascii="Arial" w:hAnsi="Arial" w:cs="Arial"/>
        </w:rPr>
      </w:pPr>
      <w:r w:rsidRPr="001B2DFD">
        <w:rPr>
          <w:rFonts w:ascii="Arial" w:hAnsi="Arial" w:cs="Arial"/>
        </w:rPr>
        <w:t>разработки предложений по организации реализации приоритетных инвестиционных проектов на территории Боготольского района с различными формами государственной и муниципальной поддержки;</w:t>
      </w:r>
    </w:p>
    <w:p w:rsidR="004C3C86" w:rsidRPr="001B2DFD" w:rsidRDefault="004C3C86" w:rsidP="004C3C86">
      <w:pPr>
        <w:pStyle w:val="a3"/>
        <w:ind w:firstLine="709"/>
        <w:jc w:val="both"/>
        <w:rPr>
          <w:rFonts w:ascii="Arial" w:hAnsi="Arial" w:cs="Arial"/>
        </w:rPr>
      </w:pPr>
      <w:r w:rsidRPr="001B2DFD">
        <w:rPr>
          <w:rFonts w:ascii="Arial" w:hAnsi="Arial" w:cs="Arial"/>
        </w:rPr>
        <w:t>рассмотрения предложений по совершенствованию системы налогообложения в Боготольском районе.</w:t>
      </w:r>
    </w:p>
    <w:p w:rsidR="004C3C86" w:rsidRPr="001B2DFD" w:rsidRDefault="004C3C86" w:rsidP="004C3C86">
      <w:pPr>
        <w:pStyle w:val="a3"/>
        <w:ind w:firstLine="709"/>
        <w:jc w:val="both"/>
        <w:rPr>
          <w:rFonts w:ascii="Arial" w:hAnsi="Arial" w:cs="Arial"/>
        </w:rPr>
      </w:pPr>
      <w:r w:rsidRPr="001B2DFD">
        <w:rPr>
          <w:rFonts w:ascii="Arial" w:hAnsi="Arial" w:cs="Arial"/>
        </w:rPr>
        <w:t>2. Комиссия руководствуется в своей деятельности Конституцией Российской Федерации, федеральными законами, указами Президента Российской Федерации, постановлениями и распоряжениями Правительства Российской Федерации, Уставом Красноярского края, законами Красноярского края, указами и распоряжениями Губернатора Красноярского края, постановлениями и распоряжениями Правительства Красноярского края, нормативными правовыми актами Боготольского района, а также настоящим Положением.</w:t>
      </w:r>
    </w:p>
    <w:p w:rsidR="004C3C86" w:rsidRPr="001B2DFD" w:rsidRDefault="004C3C86" w:rsidP="004C3C86">
      <w:pPr>
        <w:pStyle w:val="a3"/>
        <w:ind w:firstLine="709"/>
        <w:jc w:val="both"/>
        <w:rPr>
          <w:rFonts w:ascii="Arial" w:hAnsi="Arial" w:cs="Arial"/>
        </w:rPr>
      </w:pPr>
      <w:r w:rsidRPr="001B2DFD">
        <w:rPr>
          <w:rFonts w:ascii="Arial" w:hAnsi="Arial" w:cs="Arial"/>
        </w:rPr>
        <w:t>3. Основными задачами деятельности Комиссии являются:</w:t>
      </w:r>
    </w:p>
    <w:p w:rsidR="004C3C86" w:rsidRPr="001B2DFD" w:rsidRDefault="004C3C86" w:rsidP="004C3C86">
      <w:pPr>
        <w:pStyle w:val="a3"/>
        <w:ind w:firstLine="709"/>
        <w:jc w:val="both"/>
        <w:rPr>
          <w:rFonts w:ascii="Arial" w:hAnsi="Arial" w:cs="Arial"/>
        </w:rPr>
      </w:pPr>
      <w:r w:rsidRPr="001B2DFD">
        <w:rPr>
          <w:rFonts w:ascii="Arial" w:hAnsi="Arial" w:cs="Arial"/>
        </w:rPr>
        <w:t>рассмотрение вопросов, связанных с составлением проекта районного бюджета на очередной финансовый год и плановый период;</w:t>
      </w:r>
    </w:p>
    <w:p w:rsidR="004C3C86" w:rsidRPr="001B2DFD" w:rsidRDefault="004C3C86" w:rsidP="004C3C86">
      <w:pPr>
        <w:pStyle w:val="a3"/>
        <w:ind w:firstLine="709"/>
        <w:jc w:val="both"/>
        <w:rPr>
          <w:rFonts w:ascii="Arial" w:hAnsi="Arial" w:cs="Arial"/>
        </w:rPr>
      </w:pPr>
      <w:r w:rsidRPr="001B2DFD">
        <w:rPr>
          <w:rFonts w:ascii="Arial" w:hAnsi="Arial" w:cs="Arial"/>
        </w:rPr>
        <w:t>обеспечение взаимодействия органов исполнительной власти Боготольского района по определению параметров социально-экономического развития Боготольского района, разработке муниципальных программ Боготольского района;</w:t>
      </w:r>
    </w:p>
    <w:p w:rsidR="004C3C86" w:rsidRPr="001B2DFD" w:rsidRDefault="004C3C86" w:rsidP="004C3C86">
      <w:pPr>
        <w:pStyle w:val="a3"/>
        <w:ind w:firstLine="709"/>
        <w:jc w:val="both"/>
        <w:rPr>
          <w:rFonts w:ascii="Arial" w:hAnsi="Arial" w:cs="Arial"/>
        </w:rPr>
      </w:pPr>
      <w:r w:rsidRPr="001B2DFD">
        <w:rPr>
          <w:rFonts w:ascii="Arial" w:hAnsi="Arial" w:cs="Arial"/>
        </w:rPr>
        <w:t>обеспечение взаимодействия органов исполнительной власти Боготольского района по решению вопросов, связанных с созданием муниципальных автономных учреждений путем их учреждения либо путем изменения типа существующих муниципальных учреждений;</w:t>
      </w:r>
    </w:p>
    <w:p w:rsidR="004C3C86" w:rsidRPr="001B2DFD" w:rsidRDefault="004C3C86" w:rsidP="004C3C86">
      <w:pPr>
        <w:pStyle w:val="a3"/>
        <w:ind w:firstLine="709"/>
        <w:jc w:val="both"/>
        <w:rPr>
          <w:rFonts w:ascii="Arial" w:hAnsi="Arial" w:cs="Arial"/>
        </w:rPr>
      </w:pPr>
      <w:r w:rsidRPr="001B2DFD">
        <w:rPr>
          <w:rFonts w:ascii="Arial" w:hAnsi="Arial" w:cs="Arial"/>
        </w:rPr>
        <w:t>обеспечение взаимодействия органов исполнительной власти Боготольского района по разработке предложений по организации реализации приоритетных инвестиционных проектов на территории Боготольского района с различными формами государственной и муниципальной поддержки;</w:t>
      </w:r>
    </w:p>
    <w:p w:rsidR="004C3C86" w:rsidRPr="001B2DFD" w:rsidRDefault="004C3C86" w:rsidP="004C3C86">
      <w:pPr>
        <w:pStyle w:val="a3"/>
        <w:ind w:firstLine="709"/>
        <w:jc w:val="both"/>
        <w:rPr>
          <w:rFonts w:ascii="Arial" w:hAnsi="Arial" w:cs="Arial"/>
        </w:rPr>
      </w:pPr>
      <w:r w:rsidRPr="001B2DFD">
        <w:rPr>
          <w:rFonts w:ascii="Arial" w:hAnsi="Arial" w:cs="Arial"/>
        </w:rPr>
        <w:t>обеспечение взаимодействия органов исполнительной власти Боготольского района по рассмотрению предложений по совершенствованию системы налогообложения в Боготольском районе.</w:t>
      </w:r>
    </w:p>
    <w:p w:rsidR="004C3C86" w:rsidRPr="001B2DFD" w:rsidRDefault="004C3C86" w:rsidP="004C3C86">
      <w:pPr>
        <w:pStyle w:val="a3"/>
        <w:ind w:firstLine="709"/>
        <w:jc w:val="both"/>
        <w:rPr>
          <w:rFonts w:ascii="Arial" w:hAnsi="Arial" w:cs="Arial"/>
        </w:rPr>
      </w:pPr>
      <w:r w:rsidRPr="001B2DFD">
        <w:rPr>
          <w:rFonts w:ascii="Arial" w:hAnsi="Arial" w:cs="Arial"/>
        </w:rPr>
        <w:t>4. Комиссия для реализации возложенных на нее задач осуществляет следующие функции:</w:t>
      </w:r>
    </w:p>
    <w:p w:rsidR="004C3C86" w:rsidRPr="001B2DFD" w:rsidRDefault="004C3C86" w:rsidP="004C3C86">
      <w:pPr>
        <w:pStyle w:val="a3"/>
        <w:ind w:firstLine="709"/>
        <w:jc w:val="both"/>
        <w:rPr>
          <w:rFonts w:ascii="Arial" w:hAnsi="Arial" w:cs="Arial"/>
        </w:rPr>
      </w:pPr>
      <w:r w:rsidRPr="001B2DFD">
        <w:rPr>
          <w:rFonts w:ascii="Arial" w:hAnsi="Arial" w:cs="Arial"/>
        </w:rPr>
        <w:t>а) рассматривает и одобряет предложения по формированию основных направлений бюджетной политики Боготольского района и основных направлений налоговой политики Боготольского района на очередной финансовый год и плановый период;</w:t>
      </w:r>
    </w:p>
    <w:p w:rsidR="004C3C86" w:rsidRPr="001B2DFD" w:rsidRDefault="004C3C86" w:rsidP="004C3C86">
      <w:pPr>
        <w:pStyle w:val="a3"/>
        <w:ind w:firstLine="709"/>
        <w:jc w:val="both"/>
        <w:rPr>
          <w:rFonts w:ascii="Arial" w:hAnsi="Arial" w:cs="Arial"/>
        </w:rPr>
      </w:pPr>
      <w:r w:rsidRPr="001B2DFD">
        <w:rPr>
          <w:rFonts w:ascii="Arial" w:hAnsi="Arial" w:cs="Arial"/>
        </w:rPr>
        <w:t>б) рассматривает и одобряет сценарные условия функционирования экономики Боготольского района, основные параметры прогноза и прогноз социально-экономического развития Боготольского района на очередной финансовый год и плановый период;</w:t>
      </w:r>
    </w:p>
    <w:p w:rsidR="004C3C86" w:rsidRPr="001B2DFD" w:rsidRDefault="004C3C86" w:rsidP="004C3C86">
      <w:pPr>
        <w:pStyle w:val="a3"/>
        <w:ind w:firstLine="709"/>
        <w:jc w:val="both"/>
        <w:rPr>
          <w:rFonts w:ascii="Arial" w:hAnsi="Arial" w:cs="Arial"/>
        </w:rPr>
      </w:pPr>
      <w:r w:rsidRPr="001B2DFD">
        <w:rPr>
          <w:rFonts w:ascii="Arial" w:hAnsi="Arial" w:cs="Arial"/>
        </w:rPr>
        <w:t>в) рассматривает концепции муниципальных программ Боготольского района, предлагаемых к реализации с очередного финансового года, в целях формирования перечня муниципальных программ Боготольского района, предлагаемых к реализации с очередного финансового года;</w:t>
      </w:r>
    </w:p>
    <w:p w:rsidR="004C3C86" w:rsidRPr="001B2DFD" w:rsidRDefault="004C3C86" w:rsidP="004C3C86">
      <w:pPr>
        <w:pStyle w:val="a3"/>
        <w:ind w:firstLine="709"/>
        <w:jc w:val="both"/>
        <w:rPr>
          <w:rFonts w:ascii="Arial" w:hAnsi="Arial" w:cs="Arial"/>
        </w:rPr>
      </w:pPr>
      <w:r w:rsidRPr="001B2DFD">
        <w:rPr>
          <w:rFonts w:ascii="Arial" w:hAnsi="Arial" w:cs="Arial"/>
        </w:rPr>
        <w:lastRenderedPageBreak/>
        <w:t>г) рассматривает другие вопросы, касающиеся составления проекта районного бюджета;</w:t>
      </w:r>
    </w:p>
    <w:p w:rsidR="004C3C86" w:rsidRPr="001B2DFD" w:rsidRDefault="004C3C86" w:rsidP="004C3C86">
      <w:pPr>
        <w:pStyle w:val="a3"/>
        <w:ind w:firstLine="709"/>
        <w:jc w:val="both"/>
        <w:rPr>
          <w:rFonts w:ascii="Arial" w:hAnsi="Arial" w:cs="Arial"/>
        </w:rPr>
      </w:pPr>
      <w:r w:rsidRPr="001B2DFD">
        <w:rPr>
          <w:rFonts w:ascii="Arial" w:hAnsi="Arial" w:cs="Arial"/>
        </w:rPr>
        <w:t>д) рассматривает заключения по результатам оценки эффективности предоставленных налоговых льгот;</w:t>
      </w:r>
    </w:p>
    <w:p w:rsidR="004C3C86" w:rsidRPr="001B2DFD" w:rsidRDefault="004C3C86" w:rsidP="004C3C86">
      <w:pPr>
        <w:pStyle w:val="a3"/>
        <w:ind w:firstLine="709"/>
        <w:jc w:val="both"/>
        <w:rPr>
          <w:rFonts w:ascii="Arial" w:hAnsi="Arial" w:cs="Arial"/>
        </w:rPr>
      </w:pPr>
      <w:r w:rsidRPr="001B2DFD">
        <w:rPr>
          <w:rFonts w:ascii="Arial" w:hAnsi="Arial" w:cs="Arial"/>
        </w:rPr>
        <w:t>е) рассматривает результаты оценки эффективности реализации муниципальных программ Боготольского района и по итогам их рассмотрения готовит предложения администрации Боготольского района, предусматривающие выделение дополнительного финансирования на реализацию муниципальной программы Боготольского района, сохранение прежнего уровня финансирования муниципальной программы или досрочное прекращение реализации муниципальной программы Боготольского района;</w:t>
      </w:r>
    </w:p>
    <w:p w:rsidR="004C3C86" w:rsidRPr="001B2DFD" w:rsidRDefault="004C3C86" w:rsidP="004C3C86">
      <w:pPr>
        <w:pStyle w:val="a3"/>
        <w:ind w:firstLine="709"/>
        <w:jc w:val="both"/>
        <w:rPr>
          <w:rFonts w:ascii="Arial" w:hAnsi="Arial" w:cs="Arial"/>
        </w:rPr>
      </w:pPr>
      <w:r w:rsidRPr="001B2DFD">
        <w:rPr>
          <w:rFonts w:ascii="Arial" w:hAnsi="Arial" w:cs="Arial"/>
        </w:rPr>
        <w:t>ж) рассматривает предложения о создании муниципальных автономных учреждений путем их учреждения либо путем изменения типа существующих муниципальных учреждений;</w:t>
      </w:r>
    </w:p>
    <w:p w:rsidR="004C3C86" w:rsidRPr="001B2DFD" w:rsidRDefault="004C3C86" w:rsidP="004C3C86">
      <w:pPr>
        <w:pStyle w:val="a3"/>
        <w:ind w:firstLine="709"/>
        <w:jc w:val="both"/>
        <w:rPr>
          <w:rFonts w:ascii="Arial" w:hAnsi="Arial" w:cs="Arial"/>
        </w:rPr>
      </w:pPr>
      <w:r w:rsidRPr="001B2DFD">
        <w:rPr>
          <w:rFonts w:ascii="Arial" w:hAnsi="Arial" w:cs="Arial"/>
        </w:rPr>
        <w:t>з) рассматривает проект Перечня строек и объектов;</w:t>
      </w:r>
    </w:p>
    <w:p w:rsidR="004C3C86" w:rsidRPr="001B2DFD" w:rsidRDefault="004C3C86" w:rsidP="004C3C86">
      <w:pPr>
        <w:pStyle w:val="a3"/>
        <w:ind w:firstLine="709"/>
        <w:jc w:val="both"/>
        <w:rPr>
          <w:rFonts w:ascii="Arial" w:hAnsi="Arial" w:cs="Arial"/>
        </w:rPr>
      </w:pPr>
      <w:r w:rsidRPr="001B2DFD">
        <w:rPr>
          <w:rFonts w:ascii="Arial" w:hAnsi="Arial" w:cs="Arial"/>
        </w:rPr>
        <w:t>и) рассматривает вопросы, связанные с организацией реализации приоритетных инвестиционных проектов на территории района с различными формами государственной и муниципальной поддержки;</w:t>
      </w:r>
    </w:p>
    <w:p w:rsidR="004C3C86" w:rsidRPr="001B2DFD" w:rsidRDefault="004C3C86" w:rsidP="004C3C86">
      <w:pPr>
        <w:pStyle w:val="a3"/>
        <w:ind w:firstLine="709"/>
        <w:jc w:val="both"/>
        <w:rPr>
          <w:rFonts w:ascii="Arial" w:hAnsi="Arial" w:cs="Arial"/>
        </w:rPr>
      </w:pPr>
      <w:r w:rsidRPr="001B2DFD">
        <w:rPr>
          <w:rFonts w:ascii="Arial" w:hAnsi="Arial" w:cs="Arial"/>
        </w:rPr>
        <w:t>к) рассматривает сводные результаты оценки качества финансового менеджмента главных распорядителей средств районного бюджета;</w:t>
      </w:r>
    </w:p>
    <w:p w:rsidR="004C3C86" w:rsidRPr="001B2DFD" w:rsidRDefault="004C3C86" w:rsidP="004C3C86">
      <w:pPr>
        <w:pStyle w:val="a3"/>
        <w:ind w:firstLine="709"/>
        <w:jc w:val="both"/>
        <w:rPr>
          <w:rFonts w:ascii="Arial" w:hAnsi="Arial" w:cs="Arial"/>
        </w:rPr>
      </w:pPr>
      <w:r w:rsidRPr="001B2DFD">
        <w:rPr>
          <w:rFonts w:ascii="Arial" w:hAnsi="Arial" w:cs="Arial"/>
        </w:rPr>
        <w:t>л) рассматривает материалы и готовит предложения о включении (</w:t>
      </w:r>
      <w:proofErr w:type="spellStart"/>
      <w:r w:rsidRPr="001B2DFD">
        <w:rPr>
          <w:rFonts w:ascii="Arial" w:hAnsi="Arial" w:cs="Arial"/>
        </w:rPr>
        <w:t>невключении</w:t>
      </w:r>
      <w:proofErr w:type="spellEnd"/>
      <w:r w:rsidRPr="001B2DFD">
        <w:rPr>
          <w:rFonts w:ascii="Arial" w:hAnsi="Arial" w:cs="Arial"/>
        </w:rPr>
        <w:t>) бюджетных ассигнований на исполнение новых (увеличение действующих) расходных обязательств Боготольского района в проект Решения Боготольского районного Совета депутатов о районном бюджете на очередной финансовый год и плановый период;</w:t>
      </w:r>
    </w:p>
    <w:p w:rsidR="004C3C86" w:rsidRPr="001B2DFD" w:rsidRDefault="004C3C86" w:rsidP="004C3C86">
      <w:pPr>
        <w:pStyle w:val="a3"/>
        <w:ind w:firstLine="709"/>
        <w:jc w:val="both"/>
        <w:rPr>
          <w:rFonts w:ascii="Arial" w:hAnsi="Arial" w:cs="Arial"/>
        </w:rPr>
      </w:pPr>
      <w:r w:rsidRPr="001B2DFD">
        <w:rPr>
          <w:rFonts w:ascii="Arial" w:hAnsi="Arial" w:cs="Arial"/>
        </w:rPr>
        <w:t>м) рассматривает вопросы, касающиеся динамики показателей социально-экономического развития Боготольского района;</w:t>
      </w:r>
    </w:p>
    <w:p w:rsidR="004C3C86" w:rsidRPr="001B2DFD" w:rsidRDefault="004C3C86" w:rsidP="004C3C86">
      <w:pPr>
        <w:pStyle w:val="a3"/>
        <w:ind w:firstLine="709"/>
        <w:jc w:val="both"/>
        <w:rPr>
          <w:rFonts w:ascii="Arial" w:hAnsi="Arial" w:cs="Arial"/>
        </w:rPr>
      </w:pPr>
      <w:r w:rsidRPr="001B2DFD">
        <w:rPr>
          <w:rFonts w:ascii="Arial" w:hAnsi="Arial" w:cs="Arial"/>
        </w:rPr>
        <w:t>н) рассматривает заключение о необходимости и целесообразности предоставления бюджетных инвестиций на увеличение уставного фонда муниципального предприятия Боготольского района и приложенные к нему документы и принимает решение о согласовании либо об отказе в согласовании предоставления указанных бюджетных средств, согласовывает объем бюджетных ассигнований, необходимых для увеличения уставного фонда муниципального предприятия Боготольского района;</w:t>
      </w:r>
    </w:p>
    <w:p w:rsidR="004C3C86" w:rsidRPr="001B2DFD" w:rsidRDefault="004C3C86" w:rsidP="004C3C86">
      <w:pPr>
        <w:pStyle w:val="a3"/>
        <w:ind w:firstLine="709"/>
        <w:jc w:val="both"/>
        <w:rPr>
          <w:rFonts w:ascii="Arial" w:hAnsi="Arial" w:cs="Arial"/>
        </w:rPr>
      </w:pPr>
      <w:r w:rsidRPr="001B2DFD">
        <w:rPr>
          <w:rFonts w:ascii="Arial" w:hAnsi="Arial" w:cs="Arial"/>
        </w:rPr>
        <w:t>о) рассматривает проект прогнозного плана (программы) приватизации муниципального имущества на очередной финансовый год и плановый период;</w:t>
      </w:r>
    </w:p>
    <w:p w:rsidR="004C3C86" w:rsidRPr="001B2DFD" w:rsidRDefault="004C3C86" w:rsidP="004C3C86">
      <w:pPr>
        <w:pStyle w:val="a3"/>
        <w:ind w:firstLine="709"/>
        <w:jc w:val="both"/>
        <w:rPr>
          <w:rFonts w:ascii="Arial" w:hAnsi="Arial" w:cs="Arial"/>
        </w:rPr>
      </w:pPr>
      <w:r w:rsidRPr="001B2DFD">
        <w:rPr>
          <w:rFonts w:ascii="Arial" w:hAnsi="Arial" w:cs="Arial"/>
        </w:rPr>
        <w:t>п) рассматривает предложения органов исполнительной власти и структурных подразделений администрации Боготольского района о подготовке проектов Решений Боготольского районного Совета депутатов, направленных на установление особенностей определения налоговой базы, налоговых льгот, оснований и порядка их применения в порядке и пределах, которые предусмотрены Налоговым кодексом Российской Федерации, а также проектов нормативных правовых актов администрации Боготольского района по вопросам, связанным с налогообложением и со сборами, которые не могут изменять или дополнять законодательство о налогах и сборах.</w:t>
      </w:r>
    </w:p>
    <w:p w:rsidR="004C3C86" w:rsidRPr="001B2DFD" w:rsidRDefault="004C3C86" w:rsidP="004C3C86">
      <w:pPr>
        <w:pStyle w:val="a3"/>
        <w:ind w:firstLine="709"/>
        <w:jc w:val="both"/>
        <w:rPr>
          <w:rFonts w:ascii="Arial" w:hAnsi="Arial" w:cs="Arial"/>
        </w:rPr>
      </w:pPr>
      <w:r w:rsidRPr="001B2DFD">
        <w:rPr>
          <w:rFonts w:ascii="Arial" w:hAnsi="Arial" w:cs="Arial"/>
        </w:rPr>
        <w:t>5. Комиссия имеет право:</w:t>
      </w:r>
    </w:p>
    <w:p w:rsidR="004C3C86" w:rsidRPr="001B2DFD" w:rsidRDefault="004C3C86" w:rsidP="004C3C86">
      <w:pPr>
        <w:pStyle w:val="a3"/>
        <w:ind w:firstLine="709"/>
        <w:jc w:val="both"/>
        <w:rPr>
          <w:rFonts w:ascii="Arial" w:hAnsi="Arial" w:cs="Arial"/>
        </w:rPr>
      </w:pPr>
      <w:r w:rsidRPr="001B2DFD">
        <w:rPr>
          <w:rFonts w:ascii="Arial" w:hAnsi="Arial" w:cs="Arial"/>
        </w:rPr>
        <w:t>а) запрашивать в установленном порядке у органов исполнительной власти района, органов местного самоуправления, организаций необходимые для принятия решений документы, материалы и информацию;</w:t>
      </w:r>
    </w:p>
    <w:p w:rsidR="004C3C86" w:rsidRPr="001B2DFD" w:rsidRDefault="004C3C86" w:rsidP="004C3C86">
      <w:pPr>
        <w:pStyle w:val="a3"/>
        <w:ind w:firstLine="709"/>
        <w:jc w:val="both"/>
        <w:rPr>
          <w:rFonts w:ascii="Arial" w:hAnsi="Arial" w:cs="Arial"/>
        </w:rPr>
      </w:pPr>
      <w:r w:rsidRPr="001B2DFD">
        <w:rPr>
          <w:rFonts w:ascii="Arial" w:hAnsi="Arial" w:cs="Arial"/>
        </w:rPr>
        <w:t>б) заслушивать на своих заседаниях представителей субъектов бюджетного планирования по вопросам, относящимся к компетенции Комиссии;</w:t>
      </w:r>
    </w:p>
    <w:p w:rsidR="004C3C86" w:rsidRPr="001B2DFD" w:rsidRDefault="004C3C86" w:rsidP="004C3C86">
      <w:pPr>
        <w:pStyle w:val="a3"/>
        <w:ind w:firstLine="709"/>
        <w:jc w:val="both"/>
        <w:rPr>
          <w:rFonts w:ascii="Arial" w:hAnsi="Arial" w:cs="Arial"/>
        </w:rPr>
      </w:pPr>
      <w:r w:rsidRPr="001B2DFD">
        <w:rPr>
          <w:rFonts w:ascii="Arial" w:hAnsi="Arial" w:cs="Arial"/>
        </w:rPr>
        <w:lastRenderedPageBreak/>
        <w:t>в) привлекать в установленном порядке экспертов, консультантов и другие заинтересованные структуры.</w:t>
      </w:r>
    </w:p>
    <w:p w:rsidR="004C3C86" w:rsidRPr="001B2DFD" w:rsidRDefault="004C3C86" w:rsidP="004C3C86">
      <w:pPr>
        <w:pStyle w:val="a3"/>
        <w:ind w:firstLine="709"/>
        <w:jc w:val="both"/>
        <w:rPr>
          <w:rFonts w:ascii="Arial" w:hAnsi="Arial" w:cs="Arial"/>
        </w:rPr>
      </w:pPr>
      <w:r w:rsidRPr="001B2DFD">
        <w:rPr>
          <w:rFonts w:ascii="Arial" w:hAnsi="Arial" w:cs="Arial"/>
        </w:rPr>
        <w:t>6. Заседания Комиссии проводит председатель Комиссии. Заседание Комиссии считается правомочным, если на нем присутствуют не менее половины ее членов.</w:t>
      </w:r>
    </w:p>
    <w:p w:rsidR="004C3C86" w:rsidRPr="001B2DFD" w:rsidRDefault="004C3C86" w:rsidP="004C3C86">
      <w:pPr>
        <w:pStyle w:val="a3"/>
        <w:ind w:firstLine="709"/>
        <w:jc w:val="both"/>
        <w:rPr>
          <w:rFonts w:ascii="Arial" w:hAnsi="Arial" w:cs="Arial"/>
        </w:rPr>
      </w:pPr>
      <w:r w:rsidRPr="001B2DFD">
        <w:rPr>
          <w:rFonts w:ascii="Arial" w:hAnsi="Arial" w:cs="Arial"/>
        </w:rPr>
        <w:t>7. Сроки осуществления функций, осуществляемых Комиссией, не могут превышать 20 рабочих дней, если иное не установлено иными нормативными правовыми актами администрации Боготольского района.</w:t>
      </w:r>
    </w:p>
    <w:p w:rsidR="004C3C86" w:rsidRPr="001B2DFD" w:rsidRDefault="004C3C86" w:rsidP="004C3C86">
      <w:pPr>
        <w:pStyle w:val="a3"/>
        <w:ind w:firstLine="709"/>
        <w:jc w:val="both"/>
        <w:rPr>
          <w:rFonts w:ascii="Arial" w:hAnsi="Arial" w:cs="Arial"/>
        </w:rPr>
      </w:pPr>
      <w:r w:rsidRPr="001B2DFD">
        <w:rPr>
          <w:rFonts w:ascii="Arial" w:hAnsi="Arial" w:cs="Arial"/>
        </w:rPr>
        <w:t>Решения Комиссии принимаются большинством голосов присутствующих на заседании членов Комиссии. В случае равенства голосов решающим является голос председательствующего на заседании Комиссии.</w:t>
      </w:r>
    </w:p>
    <w:p w:rsidR="004C3C86" w:rsidRPr="001B2DFD" w:rsidRDefault="004C3C86" w:rsidP="004C3C86">
      <w:pPr>
        <w:pStyle w:val="a3"/>
        <w:ind w:firstLine="709"/>
        <w:jc w:val="both"/>
        <w:rPr>
          <w:rFonts w:ascii="Arial" w:hAnsi="Arial" w:cs="Arial"/>
        </w:rPr>
      </w:pPr>
      <w:r w:rsidRPr="001B2DFD">
        <w:rPr>
          <w:rFonts w:ascii="Arial" w:hAnsi="Arial" w:cs="Arial"/>
        </w:rPr>
        <w:t>8. Решения Комиссии носят рекомендательный характер, оформляются протоколами и в 3-дневный срок направляются структурным подразделениям администрации Боготольского района, субъектам бюджетного планирования и членам Комиссии.</w:t>
      </w:r>
    </w:p>
    <w:p w:rsidR="004C3C86" w:rsidRPr="001B2DFD" w:rsidRDefault="004C3C86" w:rsidP="007C3FD8">
      <w:pPr>
        <w:pStyle w:val="a3"/>
        <w:ind w:firstLine="709"/>
        <w:jc w:val="both"/>
        <w:rPr>
          <w:rFonts w:ascii="Arial" w:hAnsi="Arial" w:cs="Arial"/>
        </w:rPr>
      </w:pPr>
      <w:r w:rsidRPr="001B2DFD">
        <w:rPr>
          <w:rFonts w:ascii="Arial" w:hAnsi="Arial" w:cs="Arial"/>
        </w:rPr>
        <w:t>9. Организационно-техническое и информационно-аналитическое обеспечение деятельности Комиссии в части рассмотрения вопросов, связанных с составлением проекта районного бюджета на очередной финансовый год и плановый период и созданием автономных учреждений, осуществляет Финансовое управление администрации Боготольского района, в части рассмотрения вопросов по организации реализации приоритетных инвестиционных проектов на территории Боготольского района с различными формами государственной и муниципальной поддержки, рассмотрения вопросов, касающихся динамики показателей социально-экономического развития Боготольского района, муниципальных программ - отдел экономики и планирования администрации Боготольского района.</w:t>
      </w:r>
    </w:p>
    <w:sectPr w:rsidR="004C3C86" w:rsidRPr="001B2DFD" w:rsidSect="001B2DFD">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3C86"/>
    <w:rsid w:val="00043C76"/>
    <w:rsid w:val="001B2DFD"/>
    <w:rsid w:val="00235107"/>
    <w:rsid w:val="00254127"/>
    <w:rsid w:val="00382BA7"/>
    <w:rsid w:val="00493FB2"/>
    <w:rsid w:val="004C3C86"/>
    <w:rsid w:val="00520CF5"/>
    <w:rsid w:val="007628C6"/>
    <w:rsid w:val="007C3FD8"/>
    <w:rsid w:val="007C4FEA"/>
    <w:rsid w:val="008153AC"/>
    <w:rsid w:val="00891A1D"/>
    <w:rsid w:val="00984632"/>
    <w:rsid w:val="00A6438D"/>
    <w:rsid w:val="00C1262A"/>
    <w:rsid w:val="00C12F48"/>
    <w:rsid w:val="00C72403"/>
    <w:rsid w:val="00DE09F4"/>
    <w:rsid w:val="00E712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55A999"/>
  <w15:docId w15:val="{C25C1D98-AF27-4E45-8758-893F445DA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3C86"/>
    <w:pPr>
      <w:spacing w:after="0" w:line="240" w:lineRule="auto"/>
    </w:pPr>
    <w:rPr>
      <w:rFonts w:eastAsia="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C3C8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4C3C86"/>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3">
    <w:name w:val="No Spacing"/>
    <w:uiPriority w:val="1"/>
    <w:qFormat/>
    <w:rsid w:val="004C3C86"/>
    <w:pPr>
      <w:spacing w:after="0" w:line="240" w:lineRule="auto"/>
    </w:pPr>
    <w:rPr>
      <w:rFonts w:eastAsia="Times New Roman"/>
      <w:sz w:val="24"/>
      <w:szCs w:val="24"/>
      <w:lang w:eastAsia="ru-RU"/>
    </w:rPr>
  </w:style>
  <w:style w:type="character" w:styleId="a4">
    <w:name w:val="Hyperlink"/>
    <w:basedOn w:val="a0"/>
    <w:rsid w:val="00043C76"/>
    <w:rPr>
      <w:color w:val="0000FF"/>
      <w:u w:val="single"/>
    </w:rPr>
  </w:style>
  <w:style w:type="paragraph" w:styleId="a5">
    <w:name w:val="Balloon Text"/>
    <w:basedOn w:val="a"/>
    <w:link w:val="a6"/>
    <w:uiPriority w:val="99"/>
    <w:semiHidden/>
    <w:unhideWhenUsed/>
    <w:rsid w:val="00254127"/>
    <w:rPr>
      <w:rFonts w:ascii="Tahoma" w:hAnsi="Tahoma" w:cs="Tahoma"/>
      <w:sz w:val="16"/>
      <w:szCs w:val="16"/>
    </w:rPr>
  </w:style>
  <w:style w:type="character" w:customStyle="1" w:styleId="a6">
    <w:name w:val="Текст выноски Знак"/>
    <w:basedOn w:val="a0"/>
    <w:link w:val="a5"/>
    <w:uiPriority w:val="99"/>
    <w:semiHidden/>
    <w:rsid w:val="00254127"/>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5</Pages>
  <Words>1753</Words>
  <Characters>9995</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МЕЖЕНИНА</dc:creator>
  <cp:lastModifiedBy>МЕЖЕНИНА</cp:lastModifiedBy>
  <cp:revision>8</cp:revision>
  <cp:lastPrinted>2020-10-05T04:47:00Z</cp:lastPrinted>
  <dcterms:created xsi:type="dcterms:W3CDTF">2020-10-05T04:40:00Z</dcterms:created>
  <dcterms:modified xsi:type="dcterms:W3CDTF">2023-09-05T04:17:00Z</dcterms:modified>
</cp:coreProperties>
</file>